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F4A1" w14:textId="77777777" w:rsidR="00D311C6" w:rsidRDefault="00D311C6" w:rsidP="00D311C6">
      <w:pPr>
        <w:pStyle w:val="Sidhuvud"/>
      </w:pPr>
      <w:r>
        <w:t>Nationella kvalitetsregister</w:t>
      </w:r>
    </w:p>
    <w:p w14:paraId="1958B782" w14:textId="77777777" w:rsidR="00D311C6" w:rsidRDefault="00D311C6" w:rsidP="00D311C6">
      <w:pPr>
        <w:pStyle w:val="Sidhuvud"/>
      </w:pPr>
      <w:r>
        <w:t>Nationellt system för kunskapsstyrning</w:t>
      </w:r>
    </w:p>
    <w:p w14:paraId="7B84A2CE" w14:textId="77777777" w:rsidR="00D311C6" w:rsidRDefault="00D311C6" w:rsidP="00D311C6">
      <w:pPr>
        <w:pStyle w:val="Sidhuvud"/>
      </w:pPr>
      <w:r>
        <w:t>Hälso- och sjukvård</w:t>
      </w:r>
    </w:p>
    <w:p w14:paraId="2A66BBF6" w14:textId="77777777" w:rsidR="00D311C6" w:rsidRDefault="00D311C6" w:rsidP="00342123">
      <w:pPr>
        <w:pStyle w:val="Sidhuvud"/>
        <w:spacing w:after="1680"/>
      </w:pPr>
      <w:r>
        <w:t>Sveriges regioner i samverkan</w:t>
      </w:r>
    </w:p>
    <w:p w14:paraId="4245A169" w14:textId="77777777" w:rsidR="009E599E" w:rsidRDefault="009E599E" w:rsidP="00342123">
      <w:pPr>
        <w:pStyle w:val="Sidhuvud"/>
        <w:ind w:right="-1077"/>
        <w:sectPr w:rsidR="009E599E" w:rsidSect="00861A7C">
          <w:headerReference w:type="default" r:id="rId12"/>
          <w:footerReference w:type="default" r:id="rId13"/>
          <w:footerReference w:type="first" r:id="rId14"/>
          <w:pgSz w:w="11906" w:h="16838"/>
          <w:pgMar w:top="907" w:right="1700" w:bottom="1843" w:left="1361" w:header="284" w:footer="283" w:gutter="0"/>
          <w:cols w:space="283"/>
          <w:titlePg/>
          <w:docGrid w:linePitch="360"/>
        </w:sectPr>
      </w:pPr>
    </w:p>
    <w:p w14:paraId="044E1935" w14:textId="103411A1" w:rsidR="00342123" w:rsidRDefault="008375A8" w:rsidP="00520927">
      <w:pPr>
        <w:pStyle w:val="Underrubrik"/>
      </w:pPr>
      <w:r w:rsidRPr="008375A8">
        <w:t xml:space="preserve">MALL </w:t>
      </w:r>
      <w:r w:rsidR="002E490E">
        <w:t>AFFISCH TILL VÄNTRUM</w:t>
      </w:r>
    </w:p>
    <w:p w14:paraId="4166F868" w14:textId="78B8DFFF" w:rsidR="002E490E" w:rsidRPr="009425C8" w:rsidRDefault="002E490E" w:rsidP="008375A8">
      <w:pPr>
        <w:pStyle w:val="Rubrik1"/>
        <w:rPr>
          <w:sz w:val="56"/>
          <w:szCs w:val="56"/>
        </w:rPr>
      </w:pPr>
      <w:r w:rsidRPr="009425C8">
        <w:rPr>
          <w:sz w:val="56"/>
          <w:szCs w:val="56"/>
        </w:rPr>
        <w:t>Vi samlar fakta om många patienter. Det hjälper oss att utveckla vården.</w:t>
      </w:r>
    </w:p>
    <w:p w14:paraId="1CD92D8E" w14:textId="18B651C2" w:rsidR="002E490E" w:rsidRDefault="002E490E" w:rsidP="00EC0C07">
      <w:pPr>
        <w:pStyle w:val="Rubrik3"/>
      </w:pPr>
      <w:r>
        <w:t>På den här vårdenheten registreras uppgifter om patienter i</w:t>
      </w:r>
      <w:r w:rsidR="00EC0C07">
        <w:t>:</w:t>
      </w:r>
    </w:p>
    <w:p w14:paraId="4329B47C" w14:textId="250F5B9D" w:rsidR="008375A8" w:rsidRDefault="00000000" w:rsidP="008375A8">
      <w:pPr>
        <w:pStyle w:val="Rubrik1"/>
      </w:pPr>
      <w:sdt>
        <w:sdtPr>
          <w:id w:val="1004324543"/>
          <w:placeholder>
            <w:docPart w:val="5FFA572B651F43ECB71448721672F8EC"/>
          </w:placeholder>
          <w:showingPlcHdr/>
          <w:dataBinding w:prefixMappings="xmlns:ns0='LPXML_extra15' " w:xpath="/ns0:root[1]/ns0:extra01[1]" w:storeItemID="{E7636FFC-A46C-4978-BBD0-CDA0DB0ED58C}"/>
          <w:text/>
        </w:sdtPr>
        <w:sdtContent>
          <w:r w:rsidR="009425C8" w:rsidRPr="008375A8">
            <w:rPr>
              <w:rStyle w:val="Platshllartext"/>
            </w:rPr>
            <w:t>[</w:t>
          </w:r>
          <w:r w:rsidR="009425C8">
            <w:rPr>
              <w:rStyle w:val="Platshllartext"/>
            </w:rPr>
            <w:t>Ange namn på kvalitetsregistret</w:t>
          </w:r>
          <w:r w:rsidR="009425C8" w:rsidRPr="008375A8">
            <w:rPr>
              <w:rStyle w:val="Platshllartext"/>
            </w:rPr>
            <w:t>]</w:t>
          </w:r>
        </w:sdtContent>
      </w:sdt>
    </w:p>
    <w:p w14:paraId="1D390FA7" w14:textId="77777777" w:rsidR="002E490E" w:rsidRDefault="002E490E" w:rsidP="00EC0C07">
      <w:pPr>
        <w:pStyle w:val="Rubrik3"/>
      </w:pPr>
      <w:r>
        <w:t>Det är ett kvalitetsregister som är till för att förbättra vården. Uppgifterna handlar främst om diagnos och behandling.</w:t>
      </w:r>
    </w:p>
    <w:p w14:paraId="576AF77C" w14:textId="744FB635" w:rsidR="002E490E" w:rsidRDefault="002E490E" w:rsidP="00EC0C07">
      <w:pPr>
        <w:pStyle w:val="Rubrik3"/>
      </w:pPr>
      <w:r>
        <w:t xml:space="preserve">Du som patient har rättigheter när du finns med i ett kvalitetsregister. Läs mer om dem på </w:t>
      </w:r>
      <w:hyperlink r:id="rId15" w:history="1">
        <w:r w:rsidR="00EC0C07" w:rsidRPr="00B75582">
          <w:rPr>
            <w:rStyle w:val="Hyperlnk"/>
          </w:rPr>
          <w:t>www.kvalitetsregister.se</w:t>
        </w:r>
      </w:hyperlink>
    </w:p>
    <w:p w14:paraId="41F326BE" w14:textId="77777777" w:rsidR="00EC0C07" w:rsidRDefault="00EC0C07" w:rsidP="00EC0C07">
      <w:pPr>
        <w:pStyle w:val="Rubrik3"/>
      </w:pPr>
      <w:r>
        <w:t>Du kan också be personalen här skriva ut ett informationsblad till dig.</w:t>
      </w:r>
    </w:p>
    <w:p w14:paraId="1B8BAF6B" w14:textId="1ACE29DD" w:rsidR="008375A8" w:rsidRDefault="008375A8" w:rsidP="008375A8">
      <w:pPr>
        <w:pStyle w:val="Rubrik2"/>
      </w:pPr>
      <w:r>
        <w:t>Kontakt</w:t>
      </w:r>
      <w:r w:rsidR="00EC0C07">
        <w:t>a registret</w:t>
      </w:r>
    </w:p>
    <w:p w14:paraId="58D5647A" w14:textId="0B3F9BB5" w:rsidR="008375A8" w:rsidRDefault="008375A8" w:rsidP="00EC0C07">
      <w:pPr>
        <w:pStyle w:val="Rubrik3"/>
      </w:pPr>
      <w:r>
        <w:t xml:space="preserve">Mer information finns på </w:t>
      </w:r>
      <w:sdt>
        <w:sdtPr>
          <w:id w:val="-191223338"/>
          <w:placeholder>
            <w:docPart w:val="B487DF2D58EB492AB67397E67D3A8036"/>
          </w:placeholder>
          <w:temporary/>
          <w:showingPlcHdr/>
        </w:sdtPr>
        <w:sdtContent>
          <w:r w:rsidRPr="008375A8">
            <w:rPr>
              <w:rStyle w:val="Platshllartext"/>
            </w:rPr>
            <w:t>[adress till registrets hemsida]</w:t>
          </w:r>
        </w:sdtContent>
      </w:sdt>
      <w:r>
        <w:t xml:space="preserve"> </w:t>
      </w:r>
    </w:p>
    <w:sectPr w:rsidR="008375A8" w:rsidSect="00861A7C">
      <w:type w:val="continuous"/>
      <w:pgSz w:w="11906" w:h="16838"/>
      <w:pgMar w:top="907" w:right="2835" w:bottom="1843" w:left="136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6284" w14:textId="77777777" w:rsidR="00861A7C" w:rsidRDefault="00861A7C" w:rsidP="00214878">
      <w:pPr>
        <w:spacing w:after="0" w:line="240" w:lineRule="auto"/>
      </w:pPr>
      <w:r>
        <w:separator/>
      </w:r>
    </w:p>
  </w:endnote>
  <w:endnote w:type="continuationSeparator" w:id="0">
    <w:p w14:paraId="0AE3B5AD" w14:textId="77777777" w:rsidR="00861A7C" w:rsidRDefault="00861A7C" w:rsidP="0021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0C3C" w14:textId="77777777" w:rsidR="00655B86" w:rsidRDefault="00655B86" w:rsidP="00655B86">
    <w:pPr>
      <w:pStyle w:val="Sidfot"/>
      <w:tabs>
        <w:tab w:val="clear" w:pos="9026"/>
      </w:tabs>
      <w:spacing w:before="600"/>
      <w:ind w:right="-2496"/>
      <w:jc w:val="right"/>
    </w:pPr>
    <w:r>
      <w:rPr>
        <w:rFonts w:ascii="Times New Roman" w:hAnsi="Times New Roman" w:cs="Times New Roman"/>
        <w:noProof/>
        <w:szCs w:val="24"/>
        <w:lang w:eastAsia="sv-SE"/>
      </w:rPr>
      <w:drawing>
        <wp:inline distT="0" distB="0" distL="0" distR="0" wp14:anchorId="19C9819B" wp14:editId="627DDF03">
          <wp:extent cx="1338572" cy="628385"/>
          <wp:effectExtent l="0" t="0" r="0" b="635"/>
          <wp:docPr id="1264917805" name="Bildobjekt 1264917805" descr="En bild som visar text, Teckensnitt, vit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En bild som visar text, Teckensnitt, vit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8572" cy="628385"/>
                  </a:xfrm>
                  <a:prstGeom prst="rect">
                    <a:avLst/>
                  </a:prstGeom>
                  <a:solidFill>
                    <a:sysClr val="windowText" lastClr="000000"/>
                  </a:solidFill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E30B" w14:textId="77777777" w:rsidR="00655B86" w:rsidRDefault="00655B86" w:rsidP="00BB358D">
    <w:pPr>
      <w:pStyle w:val="Sidfot"/>
      <w:spacing w:before="600"/>
      <w:ind w:right="-1361"/>
      <w:jc w:val="right"/>
    </w:pPr>
    <w:r>
      <w:rPr>
        <w:rFonts w:ascii="Times New Roman" w:hAnsi="Times New Roman" w:cs="Times New Roman"/>
        <w:noProof/>
        <w:szCs w:val="24"/>
        <w:lang w:eastAsia="sv-SE"/>
      </w:rPr>
      <w:drawing>
        <wp:inline distT="0" distB="0" distL="0" distR="0" wp14:anchorId="11E16FC7" wp14:editId="1089D82C">
          <wp:extent cx="1338572" cy="628385"/>
          <wp:effectExtent l="0" t="0" r="0" b="635"/>
          <wp:docPr id="1764369861" name="Bildobjekt 1764369861" descr="En bild som visar text, Teckensnitt, vit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En bild som visar text, Teckensnitt, vit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8572" cy="628385"/>
                  </a:xfrm>
                  <a:prstGeom prst="rect">
                    <a:avLst/>
                  </a:prstGeom>
                  <a:solidFill>
                    <a:sysClr val="windowText" lastClr="000000"/>
                  </a:solidFill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0DC1" w14:textId="77777777" w:rsidR="00861A7C" w:rsidRDefault="00861A7C" w:rsidP="00214878">
      <w:pPr>
        <w:spacing w:after="0" w:line="240" w:lineRule="auto"/>
      </w:pPr>
      <w:r>
        <w:separator/>
      </w:r>
    </w:p>
  </w:footnote>
  <w:footnote w:type="continuationSeparator" w:id="0">
    <w:p w14:paraId="61928AC5" w14:textId="77777777" w:rsidR="00861A7C" w:rsidRDefault="00861A7C" w:rsidP="0021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0015" w14:textId="77777777" w:rsidR="00BB358D" w:rsidRDefault="00BB358D" w:rsidP="00D17866">
    <w:pPr>
      <w:pStyle w:val="Sidhuvud"/>
      <w:tabs>
        <w:tab w:val="clear" w:pos="4513"/>
        <w:tab w:val="clear" w:pos="9026"/>
        <w:tab w:val="left" w:pos="3969"/>
      </w:tabs>
      <w:spacing w:before="660"/>
      <w:ind w:right="-2213"/>
    </w:pPr>
    <w:r>
      <w:t>Nationella kvalitetsregister</w:t>
    </w:r>
  </w:p>
  <w:p w14:paraId="5A4812E0" w14:textId="77777777" w:rsidR="00BB358D" w:rsidRDefault="00BB358D" w:rsidP="00D17866">
    <w:pPr>
      <w:pStyle w:val="Sidhuvud"/>
      <w:tabs>
        <w:tab w:val="clear" w:pos="4513"/>
        <w:tab w:val="clear" w:pos="9026"/>
        <w:tab w:val="left" w:pos="3969"/>
      </w:tabs>
      <w:ind w:right="-2213"/>
    </w:pPr>
    <w:r>
      <w:t>Nationellt system för kunskapsstyrning</w:t>
    </w:r>
  </w:p>
  <w:p w14:paraId="1A08EEC6" w14:textId="77777777" w:rsidR="00BB358D" w:rsidRDefault="00BB358D" w:rsidP="00D17866">
    <w:pPr>
      <w:pStyle w:val="Sidhuvud"/>
      <w:tabs>
        <w:tab w:val="clear" w:pos="4513"/>
        <w:tab w:val="clear" w:pos="9026"/>
        <w:tab w:val="left" w:pos="3969"/>
      </w:tabs>
      <w:ind w:right="-2213"/>
    </w:pPr>
    <w:r>
      <w:t>Hälso- och sjukvård</w:t>
    </w:r>
  </w:p>
  <w:p w14:paraId="63BCDBC6" w14:textId="77777777" w:rsidR="009E599E" w:rsidRDefault="00BB358D" w:rsidP="004B4F7C">
    <w:pPr>
      <w:pStyle w:val="Sidhuvud"/>
      <w:tabs>
        <w:tab w:val="clear" w:pos="4513"/>
        <w:tab w:val="clear" w:pos="9026"/>
        <w:tab w:val="left" w:pos="3969"/>
      </w:tabs>
      <w:spacing w:after="840"/>
      <w:ind w:right="-2213"/>
    </w:pPr>
    <w:r>
      <w:t>Sveriges regioner i samverkan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72FF0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3E335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4CB6E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296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69E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EBB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6A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CCE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92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22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0671C"/>
    <w:multiLevelType w:val="multilevel"/>
    <w:tmpl w:val="AB6AA49A"/>
    <w:styleLink w:val="Bulletlistformat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43D7B38"/>
    <w:multiLevelType w:val="multilevel"/>
    <w:tmpl w:val="3D1235AE"/>
    <w:styleLink w:val="Numberedlistformat"/>
    <w:lvl w:ilvl="0">
      <w:start w:val="1"/>
      <w:numFmt w:val="decimal"/>
      <w:pStyle w:val="Numreradlist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5"/>
        </w:tabs>
        <w:ind w:left="3175" w:hanging="10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79E00EB"/>
    <w:multiLevelType w:val="multilevel"/>
    <w:tmpl w:val="344482F4"/>
    <w:numStyleLink w:val="NumHeading"/>
  </w:abstractNum>
  <w:abstractNum w:abstractNumId="13" w15:restartNumberingAfterBreak="0">
    <w:nsid w:val="32F07083"/>
    <w:multiLevelType w:val="multilevel"/>
    <w:tmpl w:val="AB6AA49A"/>
    <w:numStyleLink w:val="Bulletlistformat"/>
  </w:abstractNum>
  <w:abstractNum w:abstractNumId="14" w15:restartNumberingAfterBreak="0">
    <w:nsid w:val="539834E6"/>
    <w:multiLevelType w:val="multilevel"/>
    <w:tmpl w:val="3D1235AE"/>
    <w:numStyleLink w:val="Numberedlistformat"/>
  </w:abstractNum>
  <w:abstractNum w:abstractNumId="15" w15:restartNumberingAfterBreak="0">
    <w:nsid w:val="5D816691"/>
    <w:multiLevelType w:val="multilevel"/>
    <w:tmpl w:val="344482F4"/>
    <w:numStyleLink w:val="NumHeading"/>
  </w:abstractNum>
  <w:abstractNum w:abstractNumId="16" w15:restartNumberingAfterBreak="0">
    <w:nsid w:val="60A56B51"/>
    <w:multiLevelType w:val="multilevel"/>
    <w:tmpl w:val="344482F4"/>
    <w:styleLink w:val="NumHeading"/>
    <w:lvl w:ilvl="0">
      <w:start w:val="1"/>
      <w:numFmt w:val="decimal"/>
      <w:pStyle w:val="NumRubri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ubrik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ubrik3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umRubrik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7" w15:restartNumberingAfterBreak="0">
    <w:nsid w:val="64BC5018"/>
    <w:multiLevelType w:val="multilevel"/>
    <w:tmpl w:val="344482F4"/>
    <w:numStyleLink w:val="NumHeading"/>
  </w:abstractNum>
  <w:abstractNum w:abstractNumId="18" w15:restartNumberingAfterBreak="0">
    <w:nsid w:val="755A5B00"/>
    <w:multiLevelType w:val="multilevel"/>
    <w:tmpl w:val="3D1235AE"/>
    <w:numStyleLink w:val="Numberedlistformat"/>
  </w:abstractNum>
  <w:abstractNum w:abstractNumId="19" w15:restartNumberingAfterBreak="0">
    <w:nsid w:val="7D2A18CB"/>
    <w:multiLevelType w:val="multilevel"/>
    <w:tmpl w:val="344482F4"/>
    <w:numStyleLink w:val="NumHeading"/>
  </w:abstractNum>
  <w:num w:numId="1" w16cid:durableId="40591513">
    <w:abstractNumId w:val="16"/>
  </w:num>
  <w:num w:numId="2" w16cid:durableId="2113820779">
    <w:abstractNumId w:val="15"/>
  </w:num>
  <w:num w:numId="3" w16cid:durableId="1465351244">
    <w:abstractNumId w:val="19"/>
  </w:num>
  <w:num w:numId="4" w16cid:durableId="1006596800">
    <w:abstractNumId w:val="9"/>
  </w:num>
  <w:num w:numId="5" w16cid:durableId="516163665">
    <w:abstractNumId w:val="8"/>
  </w:num>
  <w:num w:numId="6" w16cid:durableId="1447192933">
    <w:abstractNumId w:val="11"/>
  </w:num>
  <w:num w:numId="7" w16cid:durableId="50545660">
    <w:abstractNumId w:val="14"/>
  </w:num>
  <w:num w:numId="8" w16cid:durableId="2142797467">
    <w:abstractNumId w:val="18"/>
  </w:num>
  <w:num w:numId="9" w16cid:durableId="1529756030">
    <w:abstractNumId w:val="10"/>
  </w:num>
  <w:num w:numId="10" w16cid:durableId="4372210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574142">
    <w:abstractNumId w:val="3"/>
  </w:num>
  <w:num w:numId="12" w16cid:durableId="644287001">
    <w:abstractNumId w:val="2"/>
  </w:num>
  <w:num w:numId="13" w16cid:durableId="981815114">
    <w:abstractNumId w:val="1"/>
  </w:num>
  <w:num w:numId="14" w16cid:durableId="1944914534">
    <w:abstractNumId w:val="0"/>
  </w:num>
  <w:num w:numId="15" w16cid:durableId="1819497582">
    <w:abstractNumId w:val="7"/>
  </w:num>
  <w:num w:numId="16" w16cid:durableId="1067995585">
    <w:abstractNumId w:val="6"/>
  </w:num>
  <w:num w:numId="17" w16cid:durableId="877621467">
    <w:abstractNumId w:val="5"/>
  </w:num>
  <w:num w:numId="18" w16cid:durableId="1664385014">
    <w:abstractNumId w:val="4"/>
  </w:num>
  <w:num w:numId="19" w16cid:durableId="1301030744">
    <w:abstractNumId w:val="17"/>
  </w:num>
  <w:num w:numId="20" w16cid:durableId="944121490">
    <w:abstractNumId w:val="12"/>
  </w:num>
  <w:num w:numId="21" w16cid:durableId="876356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3D"/>
    <w:rsid w:val="00022A2B"/>
    <w:rsid w:val="000562C1"/>
    <w:rsid w:val="000B6C05"/>
    <w:rsid w:val="000C3942"/>
    <w:rsid w:val="00106E03"/>
    <w:rsid w:val="00113327"/>
    <w:rsid w:val="001205CE"/>
    <w:rsid w:val="001817A9"/>
    <w:rsid w:val="001B0D5D"/>
    <w:rsid w:val="00201BC9"/>
    <w:rsid w:val="00202A22"/>
    <w:rsid w:val="00214878"/>
    <w:rsid w:val="00254807"/>
    <w:rsid w:val="002808C7"/>
    <w:rsid w:val="00284129"/>
    <w:rsid w:val="002E490E"/>
    <w:rsid w:val="002E5D2E"/>
    <w:rsid w:val="00314D67"/>
    <w:rsid w:val="00322D4C"/>
    <w:rsid w:val="003331A9"/>
    <w:rsid w:val="0033415A"/>
    <w:rsid w:val="00342123"/>
    <w:rsid w:val="0034254A"/>
    <w:rsid w:val="00360E99"/>
    <w:rsid w:val="003A6015"/>
    <w:rsid w:val="004155E6"/>
    <w:rsid w:val="004B4F7C"/>
    <w:rsid w:val="004E147C"/>
    <w:rsid w:val="00503B83"/>
    <w:rsid w:val="00511743"/>
    <w:rsid w:val="00520927"/>
    <w:rsid w:val="005302A1"/>
    <w:rsid w:val="00631EB4"/>
    <w:rsid w:val="00655B86"/>
    <w:rsid w:val="00670CF4"/>
    <w:rsid w:val="0078005D"/>
    <w:rsid w:val="00796DD0"/>
    <w:rsid w:val="00811CF3"/>
    <w:rsid w:val="00830951"/>
    <w:rsid w:val="008375A8"/>
    <w:rsid w:val="00861A7C"/>
    <w:rsid w:val="008A210E"/>
    <w:rsid w:val="008A39C8"/>
    <w:rsid w:val="009425C8"/>
    <w:rsid w:val="009E599E"/>
    <w:rsid w:val="00A113A5"/>
    <w:rsid w:val="00A17D2D"/>
    <w:rsid w:val="00A72576"/>
    <w:rsid w:val="00AB763D"/>
    <w:rsid w:val="00B1228B"/>
    <w:rsid w:val="00B8433C"/>
    <w:rsid w:val="00B856A7"/>
    <w:rsid w:val="00B934E4"/>
    <w:rsid w:val="00BB358D"/>
    <w:rsid w:val="00C41393"/>
    <w:rsid w:val="00CE16AA"/>
    <w:rsid w:val="00D17866"/>
    <w:rsid w:val="00D311C6"/>
    <w:rsid w:val="00D65DBB"/>
    <w:rsid w:val="00DC1154"/>
    <w:rsid w:val="00DE68B0"/>
    <w:rsid w:val="00E03689"/>
    <w:rsid w:val="00E23A97"/>
    <w:rsid w:val="00E6438D"/>
    <w:rsid w:val="00EC0C07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0E16D"/>
  <w15:chartTrackingRefBased/>
  <w15:docId w15:val="{B2837ADE-229A-41EC-AD11-15C5730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8B"/>
  </w:style>
  <w:style w:type="paragraph" w:styleId="Rubrik1">
    <w:name w:val="heading 1"/>
    <w:basedOn w:val="Normal"/>
    <w:next w:val="Normal"/>
    <w:link w:val="Rubrik1Char"/>
    <w:uiPriority w:val="9"/>
    <w:qFormat/>
    <w:rsid w:val="003A601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A6015"/>
    <w:pPr>
      <w:keepNext/>
      <w:keepLines/>
      <w:spacing w:before="320" w:after="4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A6015"/>
    <w:pPr>
      <w:keepNext/>
      <w:keepLines/>
      <w:spacing w:before="160" w:after="40"/>
      <w:outlineLvl w:val="2"/>
    </w:pPr>
    <w:rPr>
      <w:rFonts w:eastAsiaTheme="majorEastAsia" w:cstheme="majorBidi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03689"/>
    <w:pPr>
      <w:keepNext/>
      <w:keepLines/>
      <w:spacing w:before="120" w:after="4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14878"/>
    <w:pPr>
      <w:keepNext/>
      <w:keepLines/>
      <w:spacing w:before="80" w:after="40"/>
      <w:outlineLvl w:val="4"/>
    </w:pPr>
    <w:rPr>
      <w:rFonts w:eastAsiaTheme="majorEastAsia" w:cstheme="majorBidi"/>
      <w:color w:val="295D5B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1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1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1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1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438D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6438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E03689"/>
    <w:rPr>
      <w:rFonts w:eastAsiaTheme="majorEastAsia" w:cstheme="majorBidi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E03689"/>
    <w:rPr>
      <w:rFonts w:eastAsiaTheme="majorEastAsia" w:cstheme="majorBidi"/>
      <w:b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1393"/>
    <w:rPr>
      <w:rFonts w:eastAsiaTheme="majorEastAsia" w:cstheme="majorBidi"/>
      <w:color w:val="295D5B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1393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1393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1393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1393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E6438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377D7A" w:themeColor="accent1"/>
      <w:spacing w:val="-10"/>
      <w:kern w:val="28"/>
      <w:sz w:val="72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E6438D"/>
    <w:rPr>
      <w:rFonts w:asciiTheme="majorHAnsi" w:eastAsiaTheme="majorEastAsia" w:hAnsiTheme="majorHAnsi" w:cstheme="majorBidi"/>
      <w:color w:val="377D7A" w:themeColor="accent1"/>
      <w:spacing w:val="-10"/>
      <w:kern w:val="28"/>
      <w:sz w:val="72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438D"/>
    <w:pPr>
      <w:numPr>
        <w:ilvl w:val="1"/>
      </w:numPr>
      <w:contextualSpacing/>
    </w:pPr>
    <w:rPr>
      <w:rFonts w:eastAsiaTheme="majorEastAsia" w:cstheme="majorBidi"/>
      <w:kern w:val="0"/>
      <w:sz w:val="28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438D"/>
    <w:rPr>
      <w:rFonts w:eastAsiaTheme="majorEastAsia" w:cstheme="majorBidi"/>
      <w:kern w:val="0"/>
      <w:sz w:val="28"/>
      <w:szCs w:val="36"/>
    </w:rPr>
  </w:style>
  <w:style w:type="paragraph" w:styleId="Citat">
    <w:name w:val="Quote"/>
    <w:basedOn w:val="Normal"/>
    <w:next w:val="Normal"/>
    <w:link w:val="CitatChar"/>
    <w:uiPriority w:val="29"/>
    <w:qFormat/>
    <w:rsid w:val="0021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1393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semiHidden/>
    <w:qFormat/>
    <w:rsid w:val="002148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214878"/>
    <w:rPr>
      <w:i/>
      <w:iCs/>
      <w:color w:val="295D5B" w:themeColor="accent1" w:themeShade="BF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14878"/>
    <w:pPr>
      <w:pBdr>
        <w:top w:val="single" w:sz="4" w:space="10" w:color="295D5B" w:themeColor="accent1" w:themeShade="BF"/>
        <w:bottom w:val="single" w:sz="4" w:space="10" w:color="295D5B" w:themeColor="accent1" w:themeShade="BF"/>
      </w:pBdr>
      <w:spacing w:before="360" w:after="360"/>
      <w:ind w:left="864" w:right="864"/>
      <w:jc w:val="center"/>
    </w:pPr>
    <w:rPr>
      <w:i/>
      <w:iCs/>
      <w:color w:val="295D5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41393"/>
    <w:rPr>
      <w:i/>
      <w:iCs/>
      <w:color w:val="295D5B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14878"/>
    <w:rPr>
      <w:b/>
      <w:bCs/>
      <w:smallCaps/>
      <w:color w:val="295D5B" w:themeColor="accent1" w:themeShade="BF"/>
      <w:spacing w:val="5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A601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A6015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3A601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A6015"/>
    <w:rPr>
      <w:rFonts w:ascii="Arial" w:hAnsi="Arial"/>
      <w:sz w:val="16"/>
    </w:rPr>
  </w:style>
  <w:style w:type="numbering" w:customStyle="1" w:styleId="NumHeading">
    <w:name w:val="Num. Heading"/>
    <w:uiPriority w:val="99"/>
    <w:rsid w:val="003A6015"/>
    <w:pPr>
      <w:numPr>
        <w:numId w:val="1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322D4C"/>
    <w:pPr>
      <w:spacing w:before="0"/>
      <w:outlineLvl w:val="9"/>
    </w:pPr>
    <w:rPr>
      <w:kern w:val="0"/>
      <w:szCs w:val="32"/>
      <w:lang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0562C1"/>
    <w:pPr>
      <w:tabs>
        <w:tab w:val="right" w:leader="dot" w:pos="7655"/>
      </w:tabs>
      <w:spacing w:before="240" w:after="40"/>
    </w:pPr>
    <w:rPr>
      <w:noProof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562C1"/>
    <w:pPr>
      <w:tabs>
        <w:tab w:val="right" w:leader="dot" w:pos="7655"/>
      </w:tabs>
      <w:spacing w:after="20"/>
    </w:pPr>
  </w:style>
  <w:style w:type="paragraph" w:styleId="Innehll3">
    <w:name w:val="toc 3"/>
    <w:basedOn w:val="Normal"/>
    <w:next w:val="Normal"/>
    <w:autoRedefine/>
    <w:uiPriority w:val="39"/>
    <w:unhideWhenUsed/>
    <w:rsid w:val="000562C1"/>
    <w:pPr>
      <w:tabs>
        <w:tab w:val="right" w:leader="dot" w:pos="7655"/>
      </w:tabs>
      <w:spacing w:after="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322D4C"/>
    <w:rPr>
      <w:color w:val="18A7B8" w:themeColor="hyperlink"/>
      <w:u w:val="single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8005D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8005D"/>
    <w:rPr>
      <w:sz w:val="18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8005D"/>
    <w:rPr>
      <w:vertAlign w:val="superscript"/>
      <w:lang w:val="sv-SE"/>
    </w:rPr>
  </w:style>
  <w:style w:type="table" w:styleId="Tabellrutnt">
    <w:name w:val="Table Grid"/>
    <w:basedOn w:val="Normaltabell"/>
    <w:uiPriority w:val="39"/>
    <w:rsid w:val="0078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78005D"/>
    <w:pPr>
      <w:spacing w:before="240" w:after="120" w:line="240" w:lineRule="auto"/>
    </w:pPr>
    <w:rPr>
      <w:i/>
      <w:iCs/>
      <w:color w:val="000000" w:themeColor="text1"/>
      <w:sz w:val="18"/>
      <w:szCs w:val="18"/>
    </w:rPr>
  </w:style>
  <w:style w:type="table" w:customStyle="1" w:styleId="Standardtabell">
    <w:name w:val="Standardtabell"/>
    <w:basedOn w:val="Normaltabell"/>
    <w:uiPriority w:val="99"/>
    <w:rsid w:val="00A17D2D"/>
    <w:pPr>
      <w:spacing w:before="40" w:after="40" w:line="240" w:lineRule="auto"/>
    </w:pPr>
    <w:rPr>
      <w:sz w:val="18"/>
    </w:rPr>
    <w:tblPr>
      <w:tblStyleRowBandSize w:val="1"/>
      <w:tblStyleColBandSize w:val="1"/>
      <w:tblBorders>
        <w:bottom w:val="single" w:sz="4" w:space="0" w:color="377D7A" w:themeColor="accent1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1EAE9" w:themeFill="accent1" w:themeFillTint="33"/>
      </w:tcPr>
    </w:tblStylePr>
    <w:tblStylePr w:type="lastRow">
      <w:rPr>
        <w:b/>
      </w:rPr>
      <w:tblPr/>
      <w:tcPr>
        <w:tcBorders>
          <w:bottom w:val="single" w:sz="4" w:space="0" w:color="377D7A" w:themeColor="accent1"/>
        </w:tcBorders>
      </w:tcPr>
    </w:tblStylePr>
    <w:tblStylePr w:type="firstCol">
      <w:tblPr/>
      <w:tcPr>
        <w:tcBorders>
          <w:left w:val="nil"/>
        </w:tcBorders>
      </w:tcPr>
    </w:tblStylePr>
    <w:tblStylePr w:type="lastCol">
      <w:tblPr/>
      <w:tcPr>
        <w:tcBorders>
          <w:left w:val="single" w:sz="4" w:space="0" w:color="377D7A" w:themeColor="accent1"/>
          <w:right w:val="nil"/>
        </w:tcBorders>
      </w:tcPr>
    </w:tblStylePr>
    <w:tblStylePr w:type="band1Vert">
      <w:tblPr/>
      <w:tcPr>
        <w:tcBorders>
          <w:left w:val="single" w:sz="4" w:space="0" w:color="377D7A" w:themeColor="accent1"/>
          <w:right w:val="single" w:sz="4" w:space="0" w:color="B05579" w:themeColor="accent2" w:themeShade="BF"/>
          <w:insideV w:val="nil"/>
        </w:tcBorders>
      </w:tcPr>
    </w:tblStylePr>
    <w:tblStylePr w:type="band2Vert">
      <w:tblPr/>
      <w:tcPr>
        <w:tcBorders>
          <w:left w:val="single" w:sz="4" w:space="0" w:color="377D7A" w:themeColor="accent1"/>
          <w:right w:val="nil"/>
        </w:tcBorders>
      </w:tcPr>
    </w:tblStylePr>
    <w:tblStylePr w:type="band1Horz">
      <w:tblPr/>
      <w:tcPr>
        <w:tcBorders>
          <w:top w:val="single" w:sz="4" w:space="0" w:color="377D7A" w:themeColor="accent1"/>
          <w:bottom w:val="single" w:sz="4" w:space="0" w:color="377D7A" w:themeColor="accent1"/>
        </w:tcBorders>
      </w:tcPr>
    </w:tblStylePr>
    <w:tblStylePr w:type="band2Horz">
      <w:tblPr/>
      <w:tcPr>
        <w:tcBorders>
          <w:top w:val="nil"/>
          <w:bottom w:val="nil"/>
        </w:tcBorders>
      </w:tcPr>
    </w:tblStylePr>
  </w:style>
  <w:style w:type="paragraph" w:styleId="Punktlista">
    <w:name w:val="List Bullet"/>
    <w:basedOn w:val="Normal"/>
    <w:uiPriority w:val="99"/>
    <w:qFormat/>
    <w:rsid w:val="003331A9"/>
    <w:pPr>
      <w:numPr>
        <w:numId w:val="21"/>
      </w:numPr>
      <w:contextualSpacing/>
    </w:pPr>
  </w:style>
  <w:style w:type="paragraph" w:styleId="Numreradlista">
    <w:name w:val="List Number"/>
    <w:basedOn w:val="Normal"/>
    <w:uiPriority w:val="99"/>
    <w:qFormat/>
    <w:rsid w:val="0034254A"/>
    <w:pPr>
      <w:numPr>
        <w:numId w:val="8"/>
      </w:numPr>
      <w:contextualSpacing/>
    </w:pPr>
  </w:style>
  <w:style w:type="numbering" w:customStyle="1" w:styleId="Numberedlistformat">
    <w:name w:val="Numbered listformat"/>
    <w:uiPriority w:val="99"/>
    <w:rsid w:val="0034254A"/>
    <w:pPr>
      <w:numPr>
        <w:numId w:val="6"/>
      </w:numPr>
    </w:pPr>
  </w:style>
  <w:style w:type="numbering" w:customStyle="1" w:styleId="Bulletlistformat">
    <w:name w:val="Bullet listformat"/>
    <w:uiPriority w:val="99"/>
    <w:rsid w:val="00DC1154"/>
    <w:pPr>
      <w:numPr>
        <w:numId w:val="9"/>
      </w:numPr>
    </w:pPr>
  </w:style>
  <w:style w:type="paragraph" w:styleId="Litteraturfrteckning">
    <w:name w:val="Bibliography"/>
    <w:basedOn w:val="Normal"/>
    <w:next w:val="Normal"/>
    <w:uiPriority w:val="37"/>
    <w:unhideWhenUsed/>
    <w:rsid w:val="000C3942"/>
  </w:style>
  <w:style w:type="character" w:styleId="Platshllartext">
    <w:name w:val="Placeholder Text"/>
    <w:basedOn w:val="Standardstycketeckensnitt"/>
    <w:uiPriority w:val="99"/>
    <w:semiHidden/>
    <w:rsid w:val="00670CF4"/>
    <w:rPr>
      <w:color w:val="666666"/>
      <w:bdr w:val="none" w:sz="0" w:space="0" w:color="auto"/>
      <w:shd w:val="clear" w:color="auto" w:fill="F6DADB" w:themeFill="accent5" w:themeFillTint="33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631E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31E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31EB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1EB4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31E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31EB4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1EB4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31EB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31EB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31EB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1EB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31EB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31EB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31EB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31EB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31EB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31EB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31EB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31EB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31EB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31EB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31EB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31EB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31EB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31EB4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31EB4"/>
    <w:pPr>
      <w:spacing w:after="0"/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31E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31EB4"/>
  </w:style>
  <w:style w:type="character" w:customStyle="1" w:styleId="DatumChar">
    <w:name w:val="Datum Char"/>
    <w:basedOn w:val="Standardstycketeckensnitt"/>
    <w:link w:val="Datum"/>
    <w:uiPriority w:val="99"/>
    <w:semiHidden/>
    <w:rsid w:val="00631EB4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631EB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31EB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31E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31E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31EB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31EB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31E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31E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31E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31E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31EB4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631EB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183" w:themeFill="accent2" w:themeFillShade="CC"/>
      </w:tcPr>
    </w:tblStylePr>
    <w:tblStylePr w:type="lastRow">
      <w:rPr>
        <w:b/>
        <w:bCs/>
        <w:color w:val="B561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183" w:themeFill="accent2" w:themeFillShade="CC"/>
      </w:tcPr>
    </w:tblStylePr>
    <w:tblStylePr w:type="lastRow">
      <w:rPr>
        <w:b/>
        <w:bCs/>
        <w:color w:val="B561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183" w:themeFill="accent2" w:themeFillShade="CC"/>
      </w:tcPr>
    </w:tblStylePr>
    <w:tblStylePr w:type="lastRow">
      <w:rPr>
        <w:b/>
        <w:bCs/>
        <w:color w:val="B561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8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921A" w:themeFill="accent4" w:themeFillShade="CC"/>
      </w:tcPr>
    </w:tblStylePr>
    <w:tblStylePr w:type="lastRow">
      <w:rPr>
        <w:b/>
        <w:bCs/>
        <w:color w:val="E3921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2B59" w:themeFill="accent3" w:themeFillShade="CC"/>
      </w:tcPr>
    </w:tblStylePr>
    <w:tblStylePr w:type="lastRow">
      <w:rPr>
        <w:b/>
        <w:bCs/>
        <w:color w:val="192B5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3266" w:themeFill="accent6" w:themeFillShade="CC"/>
      </w:tcPr>
    </w:tblStylePr>
    <w:tblStylePr w:type="lastRow">
      <w:rPr>
        <w:b/>
        <w:bCs/>
        <w:color w:val="5632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A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2D31" w:themeFill="accent5" w:themeFillShade="CC"/>
      </w:tcPr>
    </w:tblStylePr>
    <w:tblStylePr w:type="lastRow">
      <w:rPr>
        <w:b/>
        <w:bCs/>
        <w:color w:val="B72D3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1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1A9" w:themeColor="accent2"/>
        <w:left w:val="single" w:sz="4" w:space="0" w:color="377D7A" w:themeColor="accent1"/>
        <w:bottom w:val="single" w:sz="4" w:space="0" w:color="377D7A" w:themeColor="accent1"/>
        <w:right w:val="single" w:sz="4" w:space="0" w:color="377D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4B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4B49" w:themeColor="accent1" w:themeShade="99"/>
          <w:insideV w:val="nil"/>
        </w:tcBorders>
        <w:shd w:val="clear" w:color="auto" w:fill="214B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B49" w:themeFill="accent1" w:themeFillShade="99"/>
      </w:tcPr>
    </w:tblStylePr>
    <w:tblStylePr w:type="band1Vert">
      <w:tblPr/>
      <w:tcPr>
        <w:shd w:val="clear" w:color="auto" w:fill="A3D6D4" w:themeFill="accent1" w:themeFillTint="66"/>
      </w:tcPr>
    </w:tblStylePr>
    <w:tblStylePr w:type="band1Horz">
      <w:tblPr/>
      <w:tcPr>
        <w:shd w:val="clear" w:color="auto" w:fill="8CCCC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1A9" w:themeColor="accent2"/>
        <w:left w:val="single" w:sz="4" w:space="0" w:color="CC91A9" w:themeColor="accent2"/>
        <w:bottom w:val="single" w:sz="4" w:space="0" w:color="CC91A9" w:themeColor="accent2"/>
        <w:right w:val="single" w:sz="4" w:space="0" w:color="CC91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61" w:themeColor="accent2" w:themeShade="99"/>
          <w:insideV w:val="nil"/>
        </w:tcBorders>
        <w:shd w:val="clear" w:color="auto" w:fill="8E42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61" w:themeFill="accent2" w:themeFillShade="99"/>
      </w:tcPr>
    </w:tblStylePr>
    <w:tblStylePr w:type="band1Vert">
      <w:tblPr/>
      <w:tcPr>
        <w:shd w:val="clear" w:color="auto" w:fill="EAD2DC" w:themeFill="accent2" w:themeFillTint="66"/>
      </w:tcPr>
    </w:tblStylePr>
    <w:tblStylePr w:type="band1Horz">
      <w:tblPr/>
      <w:tcPr>
        <w:shd w:val="clear" w:color="auto" w:fill="E5C8D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AE52" w:themeColor="accent4"/>
        <w:left w:val="single" w:sz="4" w:space="0" w:color="203670" w:themeColor="accent3"/>
        <w:bottom w:val="single" w:sz="4" w:space="0" w:color="203670" w:themeColor="accent3"/>
        <w:right w:val="single" w:sz="4" w:space="0" w:color="20367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8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AE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0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043" w:themeColor="accent3" w:themeShade="99"/>
          <w:insideV w:val="nil"/>
        </w:tcBorders>
        <w:shd w:val="clear" w:color="auto" w:fill="1320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043" w:themeFill="accent3" w:themeFillShade="99"/>
      </w:tcPr>
    </w:tblStylePr>
    <w:tblStylePr w:type="band1Vert">
      <w:tblPr/>
      <w:tcPr>
        <w:shd w:val="clear" w:color="auto" w:fill="8CA3DE" w:themeFill="accent3" w:themeFillTint="66"/>
      </w:tcPr>
    </w:tblStylePr>
    <w:tblStylePr w:type="band1Horz">
      <w:tblPr/>
      <w:tcPr>
        <w:shd w:val="clear" w:color="auto" w:fill="718CD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03670" w:themeColor="accent3"/>
        <w:left w:val="single" w:sz="4" w:space="0" w:color="EBAE52" w:themeColor="accent4"/>
        <w:bottom w:val="single" w:sz="4" w:space="0" w:color="EBAE52" w:themeColor="accent4"/>
        <w:right w:val="single" w:sz="4" w:space="0" w:color="EBAE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367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6E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6E13" w:themeColor="accent4" w:themeShade="99"/>
          <w:insideV w:val="nil"/>
        </w:tcBorders>
        <w:shd w:val="clear" w:color="auto" w:fill="AA6E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E13" w:themeFill="accent4" w:themeFillShade="99"/>
      </w:tcPr>
    </w:tblStylePr>
    <w:tblStylePr w:type="band1Vert">
      <w:tblPr/>
      <w:tcPr>
        <w:shd w:val="clear" w:color="auto" w:fill="F7DEB9" w:themeFill="accent4" w:themeFillTint="66"/>
      </w:tcPr>
    </w:tblStylePr>
    <w:tblStylePr w:type="band1Horz">
      <w:tblPr/>
      <w:tcPr>
        <w:shd w:val="clear" w:color="auto" w:fill="F5D6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C3F80" w:themeColor="accent6"/>
        <w:left w:val="single" w:sz="4" w:space="0" w:color="D34B50" w:themeColor="accent5"/>
        <w:bottom w:val="single" w:sz="4" w:space="0" w:color="D34B50" w:themeColor="accent5"/>
        <w:right w:val="single" w:sz="4" w:space="0" w:color="D34B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3F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2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2125" w:themeColor="accent5" w:themeShade="99"/>
          <w:insideV w:val="nil"/>
        </w:tcBorders>
        <w:shd w:val="clear" w:color="auto" w:fill="892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125" w:themeFill="accent5" w:themeFillShade="99"/>
      </w:tcPr>
    </w:tblStylePr>
    <w:tblStylePr w:type="band1Vert">
      <w:tblPr/>
      <w:tcPr>
        <w:shd w:val="clear" w:color="auto" w:fill="EDB6B8" w:themeFill="accent5" w:themeFillTint="66"/>
      </w:tcPr>
    </w:tblStylePr>
    <w:tblStylePr w:type="band1Horz">
      <w:tblPr/>
      <w:tcPr>
        <w:shd w:val="clear" w:color="auto" w:fill="E9A5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4B50" w:themeColor="accent5"/>
        <w:left w:val="single" w:sz="4" w:space="0" w:color="6C3F80" w:themeColor="accent6"/>
        <w:bottom w:val="single" w:sz="4" w:space="0" w:color="6C3F80" w:themeColor="accent6"/>
        <w:right w:val="single" w:sz="4" w:space="0" w:color="6C3F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A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4B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25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254C" w:themeColor="accent6" w:themeShade="99"/>
          <w:insideV w:val="nil"/>
        </w:tcBorders>
        <w:shd w:val="clear" w:color="auto" w:fill="4025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54C" w:themeFill="accent6" w:themeFillShade="99"/>
      </w:tcPr>
    </w:tblStylePr>
    <w:tblStylePr w:type="band1Vert">
      <w:tblPr/>
      <w:tcPr>
        <w:shd w:val="clear" w:color="auto" w:fill="C7A9D5" w:themeFill="accent6" w:themeFillTint="66"/>
      </w:tcPr>
    </w:tblStylePr>
    <w:tblStylePr w:type="band1Horz">
      <w:tblPr/>
      <w:tcPr>
        <w:shd w:val="clear" w:color="auto" w:fill="B99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31E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31E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31E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AE9" w:themeFill="accent1" w:themeFillTint="33"/>
    </w:tcPr>
    <w:tblStylePr w:type="firstRow">
      <w:rPr>
        <w:b/>
        <w:bCs/>
      </w:rPr>
      <w:tblPr/>
      <w:tcPr>
        <w:shd w:val="clear" w:color="auto" w:fill="A3D6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6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5D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5D5B" w:themeFill="accent1" w:themeFillShade="BF"/>
      </w:tcPr>
    </w:tblStylePr>
    <w:tblStylePr w:type="band1Vert">
      <w:tblPr/>
      <w:tcPr>
        <w:shd w:val="clear" w:color="auto" w:fill="8CCCCA" w:themeFill="accent1" w:themeFillTint="7F"/>
      </w:tcPr>
    </w:tblStylePr>
    <w:tblStylePr w:type="band1Horz">
      <w:tblPr/>
      <w:tcPr>
        <w:shd w:val="clear" w:color="auto" w:fill="8CCCC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ED" w:themeFill="accent2" w:themeFillTint="33"/>
    </w:tcPr>
    <w:tblStylePr w:type="firstRow">
      <w:rPr>
        <w:b/>
        <w:bCs/>
      </w:rPr>
      <w:tblPr/>
      <w:tcPr>
        <w:shd w:val="clear" w:color="auto" w:fill="EAD2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2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055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05579" w:themeFill="accent2" w:themeFillShade="BF"/>
      </w:tcPr>
    </w:tblStylePr>
    <w:tblStylePr w:type="band1Vert">
      <w:tblPr/>
      <w:tcPr>
        <w:shd w:val="clear" w:color="auto" w:fill="E5C8D3" w:themeFill="accent2" w:themeFillTint="7F"/>
      </w:tcPr>
    </w:tblStylePr>
    <w:tblStylePr w:type="band1Horz">
      <w:tblPr/>
      <w:tcPr>
        <w:shd w:val="clear" w:color="auto" w:fill="E5C8D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D1EE" w:themeFill="accent3" w:themeFillTint="33"/>
    </w:tcPr>
    <w:tblStylePr w:type="firstRow">
      <w:rPr>
        <w:b/>
        <w:bCs/>
      </w:rPr>
      <w:tblPr/>
      <w:tcPr>
        <w:shd w:val="clear" w:color="auto" w:fill="8CA3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A3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8285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82853" w:themeFill="accent3" w:themeFillShade="BF"/>
      </w:tcPr>
    </w:tblStylePr>
    <w:tblStylePr w:type="band1Vert">
      <w:tblPr/>
      <w:tcPr>
        <w:shd w:val="clear" w:color="auto" w:fill="718CD6" w:themeFill="accent3" w:themeFillTint="7F"/>
      </w:tcPr>
    </w:tblStylePr>
    <w:tblStylePr w:type="band1Horz">
      <w:tblPr/>
      <w:tcPr>
        <w:shd w:val="clear" w:color="auto" w:fill="718CD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C" w:themeFill="accent4" w:themeFillTint="33"/>
    </w:tcPr>
    <w:tblStylePr w:type="firstRow">
      <w:rPr>
        <w:b/>
        <w:bCs/>
      </w:rPr>
      <w:tblPr/>
      <w:tcPr>
        <w:shd w:val="clear" w:color="auto" w:fill="F7D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489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48918" w:themeFill="accent4" w:themeFillShade="BF"/>
      </w:tcPr>
    </w:tblStylePr>
    <w:tblStylePr w:type="band1Vert">
      <w:tblPr/>
      <w:tcPr>
        <w:shd w:val="clear" w:color="auto" w:fill="F5D6A8" w:themeFill="accent4" w:themeFillTint="7F"/>
      </w:tcPr>
    </w:tblStylePr>
    <w:tblStylePr w:type="band1Horz">
      <w:tblPr/>
      <w:tcPr>
        <w:shd w:val="clear" w:color="auto" w:fill="F5D6A8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DB" w:themeFill="accent5" w:themeFillTint="33"/>
    </w:tcPr>
    <w:tblStylePr w:type="firstRow">
      <w:rPr>
        <w:b/>
        <w:bCs/>
      </w:rPr>
      <w:tblPr/>
      <w:tcPr>
        <w:shd w:val="clear" w:color="auto" w:fill="EDB6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B6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B2A2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B2A2E" w:themeFill="accent5" w:themeFillShade="BF"/>
      </w:tcPr>
    </w:tblStylePr>
    <w:tblStylePr w:type="band1Vert">
      <w:tblPr/>
      <w:tcPr>
        <w:shd w:val="clear" w:color="auto" w:fill="E9A5A7" w:themeFill="accent5" w:themeFillTint="7F"/>
      </w:tcPr>
    </w:tblStylePr>
    <w:tblStylePr w:type="band1Horz">
      <w:tblPr/>
      <w:tcPr>
        <w:shd w:val="clear" w:color="auto" w:fill="E9A5A7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4EA" w:themeFill="accent6" w:themeFillTint="33"/>
    </w:tcPr>
    <w:tblStylePr w:type="firstRow">
      <w:rPr>
        <w:b/>
        <w:bCs/>
      </w:rPr>
      <w:tblPr/>
      <w:tcPr>
        <w:shd w:val="clear" w:color="auto" w:fill="C7A9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A9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2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2F5F" w:themeFill="accent6" w:themeFillShade="BF"/>
      </w:tcPr>
    </w:tblStylePr>
    <w:tblStylePr w:type="band1Vert">
      <w:tblPr/>
      <w:tcPr>
        <w:shd w:val="clear" w:color="auto" w:fill="B994CA" w:themeFill="accent6" w:themeFillTint="7F"/>
      </w:tcPr>
    </w:tblStylePr>
    <w:tblStylePr w:type="band1Horz">
      <w:tblPr/>
      <w:tcPr>
        <w:shd w:val="clear" w:color="auto" w:fill="B994CA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31E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31EB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31EB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31EB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31EB4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31EB4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31EB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31E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31EB4"/>
    <w:pPr>
      <w:pBdr>
        <w:top w:val="single" w:sz="2" w:space="10" w:color="377D7A" w:themeColor="accent1"/>
        <w:left w:val="single" w:sz="2" w:space="10" w:color="377D7A" w:themeColor="accent1"/>
        <w:bottom w:val="single" w:sz="2" w:space="10" w:color="377D7A" w:themeColor="accent1"/>
        <w:right w:val="single" w:sz="2" w:space="10" w:color="377D7A" w:themeColor="accent1"/>
      </w:pBdr>
      <w:ind w:left="1152" w:right="1152"/>
    </w:pPr>
    <w:rPr>
      <w:rFonts w:eastAsiaTheme="minorEastAsia"/>
      <w:i/>
      <w:iCs/>
      <w:color w:val="377D7A" w:themeColor="accent1"/>
    </w:rPr>
  </w:style>
  <w:style w:type="paragraph" w:styleId="Ingetavstnd">
    <w:name w:val="No Spacing"/>
    <w:uiPriority w:val="1"/>
    <w:qFormat/>
    <w:rsid w:val="00631E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31E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31EB4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0562C1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631EB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631EB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631EB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631EB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631EB4"/>
    <w:pPr>
      <w:spacing w:after="100"/>
      <w:ind w:left="16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31EB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1EB4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1EB4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1E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1EB4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631E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31E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31E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31E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31E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31EB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31EB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31EB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31EB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31EB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2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BC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75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CE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9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2">
    <w:name w:val="List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bottom w:val="single" w:sz="4" w:space="0" w:color="75C2BF" w:themeColor="accent1" w:themeTint="99"/>
        <w:insideH w:val="single" w:sz="4" w:space="0" w:color="75C2B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bottom w:val="single" w:sz="4" w:space="0" w:color="E0BCCB" w:themeColor="accent2" w:themeTint="99"/>
        <w:insideH w:val="single" w:sz="4" w:space="0" w:color="E0BC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bottom w:val="single" w:sz="4" w:space="0" w:color="5475CE" w:themeColor="accent3" w:themeTint="99"/>
        <w:insideH w:val="single" w:sz="4" w:space="0" w:color="5475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bottom w:val="single" w:sz="4" w:space="0" w:color="F3CE97" w:themeColor="accent4" w:themeTint="99"/>
        <w:insideH w:val="single" w:sz="4" w:space="0" w:color="F3CE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bottom w:val="single" w:sz="4" w:space="0" w:color="E49295" w:themeColor="accent5" w:themeTint="99"/>
        <w:insideH w:val="single" w:sz="4" w:space="0" w:color="E49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bottom w:val="single" w:sz="4" w:space="0" w:color="AB7EBF" w:themeColor="accent6" w:themeTint="99"/>
        <w:insideH w:val="single" w:sz="4" w:space="0" w:color="AB7E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3">
    <w:name w:val="List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377D7A" w:themeColor="accent1"/>
        <w:left w:val="single" w:sz="4" w:space="0" w:color="377D7A" w:themeColor="accent1"/>
        <w:bottom w:val="single" w:sz="4" w:space="0" w:color="377D7A" w:themeColor="accent1"/>
        <w:right w:val="single" w:sz="4" w:space="0" w:color="377D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7D7A" w:themeFill="accent1"/>
      </w:tcPr>
    </w:tblStylePr>
    <w:tblStylePr w:type="lastRow">
      <w:rPr>
        <w:b/>
        <w:bCs/>
      </w:rPr>
      <w:tblPr/>
      <w:tcPr>
        <w:tcBorders>
          <w:top w:val="double" w:sz="4" w:space="0" w:color="377D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7D7A" w:themeColor="accent1"/>
          <w:right w:val="single" w:sz="4" w:space="0" w:color="377D7A" w:themeColor="accent1"/>
        </w:tcBorders>
      </w:tcPr>
    </w:tblStylePr>
    <w:tblStylePr w:type="band1Horz">
      <w:tblPr/>
      <w:tcPr>
        <w:tcBorders>
          <w:top w:val="single" w:sz="4" w:space="0" w:color="377D7A" w:themeColor="accent1"/>
          <w:bottom w:val="single" w:sz="4" w:space="0" w:color="377D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7D7A" w:themeColor="accent1"/>
          <w:left w:val="nil"/>
        </w:tcBorders>
      </w:tcPr>
    </w:tblStylePr>
    <w:tblStylePr w:type="swCell">
      <w:tblPr/>
      <w:tcPr>
        <w:tcBorders>
          <w:top w:val="double" w:sz="4" w:space="0" w:color="377D7A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C91A9" w:themeColor="accent2"/>
        <w:left w:val="single" w:sz="4" w:space="0" w:color="CC91A9" w:themeColor="accent2"/>
        <w:bottom w:val="single" w:sz="4" w:space="0" w:color="CC91A9" w:themeColor="accent2"/>
        <w:right w:val="single" w:sz="4" w:space="0" w:color="CC91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1A9" w:themeFill="accent2"/>
      </w:tcPr>
    </w:tblStylePr>
    <w:tblStylePr w:type="lastRow">
      <w:rPr>
        <w:b/>
        <w:bCs/>
      </w:rPr>
      <w:tblPr/>
      <w:tcPr>
        <w:tcBorders>
          <w:top w:val="double" w:sz="4" w:space="0" w:color="CC91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1A9" w:themeColor="accent2"/>
          <w:right w:val="single" w:sz="4" w:space="0" w:color="CC91A9" w:themeColor="accent2"/>
        </w:tcBorders>
      </w:tcPr>
    </w:tblStylePr>
    <w:tblStylePr w:type="band1Horz">
      <w:tblPr/>
      <w:tcPr>
        <w:tcBorders>
          <w:top w:val="single" w:sz="4" w:space="0" w:color="CC91A9" w:themeColor="accent2"/>
          <w:bottom w:val="single" w:sz="4" w:space="0" w:color="CC91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1A9" w:themeColor="accent2"/>
          <w:left w:val="nil"/>
        </w:tcBorders>
      </w:tcPr>
    </w:tblStylePr>
    <w:tblStylePr w:type="swCell">
      <w:tblPr/>
      <w:tcPr>
        <w:tcBorders>
          <w:top w:val="double" w:sz="4" w:space="0" w:color="CC91A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203670" w:themeColor="accent3"/>
        <w:left w:val="single" w:sz="4" w:space="0" w:color="203670" w:themeColor="accent3"/>
        <w:bottom w:val="single" w:sz="4" w:space="0" w:color="203670" w:themeColor="accent3"/>
        <w:right w:val="single" w:sz="4" w:space="0" w:color="20367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3670" w:themeFill="accent3"/>
      </w:tcPr>
    </w:tblStylePr>
    <w:tblStylePr w:type="lastRow">
      <w:rPr>
        <w:b/>
        <w:bCs/>
      </w:rPr>
      <w:tblPr/>
      <w:tcPr>
        <w:tcBorders>
          <w:top w:val="double" w:sz="4" w:space="0" w:color="20367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3670" w:themeColor="accent3"/>
          <w:right w:val="single" w:sz="4" w:space="0" w:color="203670" w:themeColor="accent3"/>
        </w:tcBorders>
      </w:tcPr>
    </w:tblStylePr>
    <w:tblStylePr w:type="band1Horz">
      <w:tblPr/>
      <w:tcPr>
        <w:tcBorders>
          <w:top w:val="single" w:sz="4" w:space="0" w:color="203670" w:themeColor="accent3"/>
          <w:bottom w:val="single" w:sz="4" w:space="0" w:color="20367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3670" w:themeColor="accent3"/>
          <w:left w:val="nil"/>
        </w:tcBorders>
      </w:tcPr>
    </w:tblStylePr>
    <w:tblStylePr w:type="swCell">
      <w:tblPr/>
      <w:tcPr>
        <w:tcBorders>
          <w:top w:val="double" w:sz="4" w:space="0" w:color="20367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BAE52" w:themeColor="accent4"/>
        <w:left w:val="single" w:sz="4" w:space="0" w:color="EBAE52" w:themeColor="accent4"/>
        <w:bottom w:val="single" w:sz="4" w:space="0" w:color="EBAE52" w:themeColor="accent4"/>
        <w:right w:val="single" w:sz="4" w:space="0" w:color="EBAE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AE52" w:themeFill="accent4"/>
      </w:tcPr>
    </w:tblStylePr>
    <w:tblStylePr w:type="lastRow">
      <w:rPr>
        <w:b/>
        <w:bCs/>
      </w:rPr>
      <w:tblPr/>
      <w:tcPr>
        <w:tcBorders>
          <w:top w:val="double" w:sz="4" w:space="0" w:color="EBAE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AE52" w:themeColor="accent4"/>
          <w:right w:val="single" w:sz="4" w:space="0" w:color="EBAE52" w:themeColor="accent4"/>
        </w:tcBorders>
      </w:tcPr>
    </w:tblStylePr>
    <w:tblStylePr w:type="band1Horz">
      <w:tblPr/>
      <w:tcPr>
        <w:tcBorders>
          <w:top w:val="single" w:sz="4" w:space="0" w:color="EBAE52" w:themeColor="accent4"/>
          <w:bottom w:val="single" w:sz="4" w:space="0" w:color="EBAE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AE52" w:themeColor="accent4"/>
          <w:left w:val="nil"/>
        </w:tcBorders>
      </w:tcPr>
    </w:tblStylePr>
    <w:tblStylePr w:type="swCell">
      <w:tblPr/>
      <w:tcPr>
        <w:tcBorders>
          <w:top w:val="double" w:sz="4" w:space="0" w:color="EBAE5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D34B50" w:themeColor="accent5"/>
        <w:left w:val="single" w:sz="4" w:space="0" w:color="D34B50" w:themeColor="accent5"/>
        <w:bottom w:val="single" w:sz="4" w:space="0" w:color="D34B50" w:themeColor="accent5"/>
        <w:right w:val="single" w:sz="4" w:space="0" w:color="D34B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B50" w:themeFill="accent5"/>
      </w:tcPr>
    </w:tblStylePr>
    <w:tblStylePr w:type="lastRow">
      <w:rPr>
        <w:b/>
        <w:bCs/>
      </w:rPr>
      <w:tblPr/>
      <w:tcPr>
        <w:tcBorders>
          <w:top w:val="double" w:sz="4" w:space="0" w:color="D34B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B50" w:themeColor="accent5"/>
          <w:right w:val="single" w:sz="4" w:space="0" w:color="D34B50" w:themeColor="accent5"/>
        </w:tcBorders>
      </w:tcPr>
    </w:tblStylePr>
    <w:tblStylePr w:type="band1Horz">
      <w:tblPr/>
      <w:tcPr>
        <w:tcBorders>
          <w:top w:val="single" w:sz="4" w:space="0" w:color="D34B50" w:themeColor="accent5"/>
          <w:bottom w:val="single" w:sz="4" w:space="0" w:color="D34B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B50" w:themeColor="accent5"/>
          <w:left w:val="nil"/>
        </w:tcBorders>
      </w:tcPr>
    </w:tblStylePr>
    <w:tblStylePr w:type="swCell">
      <w:tblPr/>
      <w:tcPr>
        <w:tcBorders>
          <w:top w:val="double" w:sz="4" w:space="0" w:color="D34B5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C3F80" w:themeColor="accent6"/>
        <w:left w:val="single" w:sz="4" w:space="0" w:color="6C3F80" w:themeColor="accent6"/>
        <w:bottom w:val="single" w:sz="4" w:space="0" w:color="6C3F80" w:themeColor="accent6"/>
        <w:right w:val="single" w:sz="4" w:space="0" w:color="6C3F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3F80" w:themeFill="accent6"/>
      </w:tcPr>
    </w:tblStylePr>
    <w:tblStylePr w:type="lastRow">
      <w:rPr>
        <w:b/>
        <w:bCs/>
      </w:rPr>
      <w:tblPr/>
      <w:tcPr>
        <w:tcBorders>
          <w:top w:val="double" w:sz="4" w:space="0" w:color="6C3F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3F80" w:themeColor="accent6"/>
          <w:right w:val="single" w:sz="4" w:space="0" w:color="6C3F80" w:themeColor="accent6"/>
        </w:tcBorders>
      </w:tcPr>
    </w:tblStylePr>
    <w:tblStylePr w:type="band1Horz">
      <w:tblPr/>
      <w:tcPr>
        <w:tcBorders>
          <w:top w:val="single" w:sz="4" w:space="0" w:color="6C3F80" w:themeColor="accent6"/>
          <w:bottom w:val="single" w:sz="4" w:space="0" w:color="6C3F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3F80" w:themeColor="accent6"/>
          <w:left w:val="nil"/>
        </w:tcBorders>
      </w:tcPr>
    </w:tblStylePr>
    <w:tblStylePr w:type="swCell">
      <w:tblPr/>
      <w:tcPr>
        <w:tcBorders>
          <w:top w:val="double" w:sz="4" w:space="0" w:color="6C3F8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7D7A" w:themeColor="accent1"/>
          <w:left w:val="single" w:sz="4" w:space="0" w:color="377D7A" w:themeColor="accent1"/>
          <w:bottom w:val="single" w:sz="4" w:space="0" w:color="377D7A" w:themeColor="accent1"/>
          <w:right w:val="single" w:sz="4" w:space="0" w:color="377D7A" w:themeColor="accent1"/>
          <w:insideH w:val="nil"/>
        </w:tcBorders>
        <w:shd w:val="clear" w:color="auto" w:fill="377D7A" w:themeFill="accent1"/>
      </w:tcPr>
    </w:tblStylePr>
    <w:tblStylePr w:type="lastRow">
      <w:rPr>
        <w:b/>
        <w:bCs/>
      </w:rPr>
      <w:tblPr/>
      <w:tcPr>
        <w:tcBorders>
          <w:top w:val="double" w:sz="4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1A9" w:themeColor="accent2"/>
          <w:left w:val="single" w:sz="4" w:space="0" w:color="CC91A9" w:themeColor="accent2"/>
          <w:bottom w:val="single" w:sz="4" w:space="0" w:color="CC91A9" w:themeColor="accent2"/>
          <w:right w:val="single" w:sz="4" w:space="0" w:color="CC91A9" w:themeColor="accent2"/>
          <w:insideH w:val="nil"/>
        </w:tcBorders>
        <w:shd w:val="clear" w:color="auto" w:fill="CC91A9" w:themeFill="accent2"/>
      </w:tcPr>
    </w:tblStylePr>
    <w:tblStylePr w:type="lastRow">
      <w:rPr>
        <w:b/>
        <w:bCs/>
      </w:rPr>
      <w:tblPr/>
      <w:tcPr>
        <w:tcBorders>
          <w:top w:val="double" w:sz="4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3670" w:themeColor="accent3"/>
          <w:left w:val="single" w:sz="4" w:space="0" w:color="203670" w:themeColor="accent3"/>
          <w:bottom w:val="single" w:sz="4" w:space="0" w:color="203670" w:themeColor="accent3"/>
          <w:right w:val="single" w:sz="4" w:space="0" w:color="203670" w:themeColor="accent3"/>
          <w:insideH w:val="nil"/>
        </w:tcBorders>
        <w:shd w:val="clear" w:color="auto" w:fill="203670" w:themeFill="accent3"/>
      </w:tcPr>
    </w:tblStylePr>
    <w:tblStylePr w:type="lastRow">
      <w:rPr>
        <w:b/>
        <w:bCs/>
      </w:rPr>
      <w:tblPr/>
      <w:tcPr>
        <w:tcBorders>
          <w:top w:val="double" w:sz="4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AE52" w:themeColor="accent4"/>
          <w:left w:val="single" w:sz="4" w:space="0" w:color="EBAE52" w:themeColor="accent4"/>
          <w:bottom w:val="single" w:sz="4" w:space="0" w:color="EBAE52" w:themeColor="accent4"/>
          <w:right w:val="single" w:sz="4" w:space="0" w:color="EBAE52" w:themeColor="accent4"/>
          <w:insideH w:val="nil"/>
        </w:tcBorders>
        <w:shd w:val="clear" w:color="auto" w:fill="EBAE52" w:themeFill="accent4"/>
      </w:tcPr>
    </w:tblStylePr>
    <w:tblStylePr w:type="lastRow">
      <w:rPr>
        <w:b/>
        <w:bCs/>
      </w:rPr>
      <w:tblPr/>
      <w:tcPr>
        <w:tcBorders>
          <w:top w:val="double" w:sz="4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B50" w:themeColor="accent5"/>
          <w:left w:val="single" w:sz="4" w:space="0" w:color="D34B50" w:themeColor="accent5"/>
          <w:bottom w:val="single" w:sz="4" w:space="0" w:color="D34B50" w:themeColor="accent5"/>
          <w:right w:val="single" w:sz="4" w:space="0" w:color="D34B50" w:themeColor="accent5"/>
          <w:insideH w:val="nil"/>
        </w:tcBorders>
        <w:shd w:val="clear" w:color="auto" w:fill="D34B50" w:themeFill="accent5"/>
      </w:tcPr>
    </w:tblStylePr>
    <w:tblStylePr w:type="lastRow">
      <w:rPr>
        <w:b/>
        <w:bCs/>
      </w:rPr>
      <w:tblPr/>
      <w:tcPr>
        <w:tcBorders>
          <w:top w:val="double" w:sz="4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3F80" w:themeColor="accent6"/>
          <w:left w:val="single" w:sz="4" w:space="0" w:color="6C3F80" w:themeColor="accent6"/>
          <w:bottom w:val="single" w:sz="4" w:space="0" w:color="6C3F80" w:themeColor="accent6"/>
          <w:right w:val="single" w:sz="4" w:space="0" w:color="6C3F80" w:themeColor="accent6"/>
          <w:insideH w:val="nil"/>
        </w:tcBorders>
        <w:shd w:val="clear" w:color="auto" w:fill="6C3F80" w:themeFill="accent6"/>
      </w:tcPr>
    </w:tblStylePr>
    <w:tblStylePr w:type="lastRow">
      <w:rPr>
        <w:b/>
        <w:bCs/>
      </w:rPr>
      <w:tblPr/>
      <w:tcPr>
        <w:tcBorders>
          <w:top w:val="double" w:sz="4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7D7A" w:themeColor="accent1"/>
        <w:left w:val="single" w:sz="24" w:space="0" w:color="377D7A" w:themeColor="accent1"/>
        <w:bottom w:val="single" w:sz="24" w:space="0" w:color="377D7A" w:themeColor="accent1"/>
        <w:right w:val="single" w:sz="24" w:space="0" w:color="377D7A" w:themeColor="accent1"/>
      </w:tblBorders>
    </w:tblPr>
    <w:tcPr>
      <w:shd w:val="clear" w:color="auto" w:fill="377D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1A9" w:themeColor="accent2"/>
        <w:left w:val="single" w:sz="24" w:space="0" w:color="CC91A9" w:themeColor="accent2"/>
        <w:bottom w:val="single" w:sz="24" w:space="0" w:color="CC91A9" w:themeColor="accent2"/>
        <w:right w:val="single" w:sz="24" w:space="0" w:color="CC91A9" w:themeColor="accent2"/>
      </w:tblBorders>
    </w:tblPr>
    <w:tcPr>
      <w:shd w:val="clear" w:color="auto" w:fill="CC91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03670" w:themeColor="accent3"/>
        <w:left w:val="single" w:sz="24" w:space="0" w:color="203670" w:themeColor="accent3"/>
        <w:bottom w:val="single" w:sz="24" w:space="0" w:color="203670" w:themeColor="accent3"/>
        <w:right w:val="single" w:sz="24" w:space="0" w:color="203670" w:themeColor="accent3"/>
      </w:tblBorders>
    </w:tblPr>
    <w:tcPr>
      <w:shd w:val="clear" w:color="auto" w:fill="20367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AE52" w:themeColor="accent4"/>
        <w:left w:val="single" w:sz="24" w:space="0" w:color="EBAE52" w:themeColor="accent4"/>
        <w:bottom w:val="single" w:sz="24" w:space="0" w:color="EBAE52" w:themeColor="accent4"/>
        <w:right w:val="single" w:sz="24" w:space="0" w:color="EBAE52" w:themeColor="accent4"/>
      </w:tblBorders>
    </w:tblPr>
    <w:tcPr>
      <w:shd w:val="clear" w:color="auto" w:fill="EBAE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B50" w:themeColor="accent5"/>
        <w:left w:val="single" w:sz="24" w:space="0" w:color="D34B50" w:themeColor="accent5"/>
        <w:bottom w:val="single" w:sz="24" w:space="0" w:color="D34B50" w:themeColor="accent5"/>
        <w:right w:val="single" w:sz="24" w:space="0" w:color="D34B50" w:themeColor="accent5"/>
      </w:tblBorders>
    </w:tblPr>
    <w:tcPr>
      <w:shd w:val="clear" w:color="auto" w:fill="D34B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3F80" w:themeColor="accent6"/>
        <w:left w:val="single" w:sz="24" w:space="0" w:color="6C3F80" w:themeColor="accent6"/>
        <w:bottom w:val="single" w:sz="24" w:space="0" w:color="6C3F80" w:themeColor="accent6"/>
        <w:right w:val="single" w:sz="24" w:space="0" w:color="6C3F80" w:themeColor="accent6"/>
      </w:tblBorders>
    </w:tblPr>
    <w:tcPr>
      <w:shd w:val="clear" w:color="auto" w:fill="6C3F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4" w:space="0" w:color="377D7A" w:themeColor="accent1"/>
        <w:bottom w:val="single" w:sz="4" w:space="0" w:color="377D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7D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4" w:space="0" w:color="CC91A9" w:themeColor="accent2"/>
        <w:bottom w:val="single" w:sz="4" w:space="0" w:color="CC91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91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4" w:space="0" w:color="203670" w:themeColor="accent3"/>
        <w:bottom w:val="single" w:sz="4" w:space="0" w:color="20367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0367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4" w:space="0" w:color="EBAE52" w:themeColor="accent4"/>
        <w:bottom w:val="single" w:sz="4" w:space="0" w:color="EBAE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BAE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4" w:space="0" w:color="D34B50" w:themeColor="accent5"/>
        <w:bottom w:val="single" w:sz="4" w:space="0" w:color="D34B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34B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4" w:space="0" w:color="6C3F80" w:themeColor="accent6"/>
        <w:bottom w:val="single" w:sz="4" w:space="0" w:color="6C3F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C3F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7D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7D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7D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7D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1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1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1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1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367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367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367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367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AE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AE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AE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AE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B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B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B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B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3F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3F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3F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3F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7D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  <w:tblStylePr w:type="band1Horz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1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  <w:tblStylePr w:type="band1Horz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367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  <w:tblStylePr w:type="band1Horz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AE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  <w:tblStylePr w:type="band1Horz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B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  <w:tblStylePr w:type="band1Horz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3F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  <w:tblStylePr w:type="band1Horz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31E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8" w:space="0" w:color="377D7A" w:themeColor="accent1"/>
        <w:bottom w:val="single" w:sz="8" w:space="0" w:color="377D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7D7A" w:themeColor="accent1"/>
          <w:left w:val="nil"/>
          <w:bottom w:val="single" w:sz="8" w:space="0" w:color="377D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7D7A" w:themeColor="accent1"/>
          <w:left w:val="nil"/>
          <w:bottom w:val="single" w:sz="8" w:space="0" w:color="377D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8" w:space="0" w:color="CC91A9" w:themeColor="accent2"/>
        <w:bottom w:val="single" w:sz="8" w:space="0" w:color="CC91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1A9" w:themeColor="accent2"/>
          <w:left w:val="nil"/>
          <w:bottom w:val="single" w:sz="8" w:space="0" w:color="CC91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1A9" w:themeColor="accent2"/>
          <w:left w:val="nil"/>
          <w:bottom w:val="single" w:sz="8" w:space="0" w:color="CC91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8" w:space="0" w:color="203670" w:themeColor="accent3"/>
        <w:bottom w:val="single" w:sz="8" w:space="0" w:color="20367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3670" w:themeColor="accent3"/>
          <w:left w:val="nil"/>
          <w:bottom w:val="single" w:sz="8" w:space="0" w:color="20367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3670" w:themeColor="accent3"/>
          <w:left w:val="nil"/>
          <w:bottom w:val="single" w:sz="8" w:space="0" w:color="20367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8" w:space="0" w:color="EBAE52" w:themeColor="accent4"/>
        <w:bottom w:val="single" w:sz="8" w:space="0" w:color="EBAE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AE52" w:themeColor="accent4"/>
          <w:left w:val="nil"/>
          <w:bottom w:val="single" w:sz="8" w:space="0" w:color="EBAE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AE52" w:themeColor="accent4"/>
          <w:left w:val="nil"/>
          <w:bottom w:val="single" w:sz="8" w:space="0" w:color="EBAE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8" w:space="0" w:color="D34B50" w:themeColor="accent5"/>
        <w:bottom w:val="single" w:sz="8" w:space="0" w:color="D34B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B50" w:themeColor="accent5"/>
          <w:left w:val="nil"/>
          <w:bottom w:val="single" w:sz="8" w:space="0" w:color="D34B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B50" w:themeColor="accent5"/>
          <w:left w:val="nil"/>
          <w:bottom w:val="single" w:sz="8" w:space="0" w:color="D34B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8" w:space="0" w:color="6C3F80" w:themeColor="accent6"/>
        <w:bottom w:val="single" w:sz="8" w:space="0" w:color="6C3F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3F80" w:themeColor="accent6"/>
          <w:left w:val="nil"/>
          <w:bottom w:val="single" w:sz="8" w:space="0" w:color="6C3F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3F80" w:themeColor="accent6"/>
          <w:left w:val="nil"/>
          <w:bottom w:val="single" w:sz="8" w:space="0" w:color="6C3F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  <w:insideH w:val="single" w:sz="8" w:space="0" w:color="377D7A" w:themeColor="accent1"/>
        <w:insideV w:val="single" w:sz="8" w:space="0" w:color="377D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18" w:space="0" w:color="377D7A" w:themeColor="accent1"/>
          <w:right w:val="single" w:sz="8" w:space="0" w:color="377D7A" w:themeColor="accent1"/>
          <w:insideH w:val="nil"/>
          <w:insideV w:val="single" w:sz="8" w:space="0" w:color="377D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  <w:insideH w:val="nil"/>
          <w:insideV w:val="single" w:sz="8" w:space="0" w:color="377D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</w:tcPr>
    </w:tblStylePr>
    <w:tblStylePr w:type="band1Vert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</w:tcBorders>
        <w:shd w:val="clear" w:color="auto" w:fill="C6E6E4" w:themeFill="accent1" w:themeFillTint="3F"/>
      </w:tcPr>
    </w:tblStylePr>
    <w:tblStylePr w:type="band1Horz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  <w:insideV w:val="single" w:sz="8" w:space="0" w:color="377D7A" w:themeColor="accent1"/>
        </w:tcBorders>
        <w:shd w:val="clear" w:color="auto" w:fill="C6E6E4" w:themeFill="accent1" w:themeFillTint="3F"/>
      </w:tcPr>
    </w:tblStylePr>
    <w:tblStylePr w:type="band2Horz">
      <w:tblPr/>
      <w:tcPr>
        <w:tcBorders>
          <w:top w:val="single" w:sz="8" w:space="0" w:color="377D7A" w:themeColor="accent1"/>
          <w:left w:val="single" w:sz="8" w:space="0" w:color="377D7A" w:themeColor="accent1"/>
          <w:bottom w:val="single" w:sz="8" w:space="0" w:color="377D7A" w:themeColor="accent1"/>
          <w:right w:val="single" w:sz="8" w:space="0" w:color="377D7A" w:themeColor="accent1"/>
          <w:insideV w:val="single" w:sz="8" w:space="0" w:color="377D7A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  <w:insideH w:val="single" w:sz="8" w:space="0" w:color="CC91A9" w:themeColor="accent2"/>
        <w:insideV w:val="single" w:sz="8" w:space="0" w:color="CC91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18" w:space="0" w:color="CC91A9" w:themeColor="accent2"/>
          <w:right w:val="single" w:sz="8" w:space="0" w:color="CC91A9" w:themeColor="accent2"/>
          <w:insideH w:val="nil"/>
          <w:insideV w:val="single" w:sz="8" w:space="0" w:color="CC91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  <w:insideH w:val="nil"/>
          <w:insideV w:val="single" w:sz="8" w:space="0" w:color="CC91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</w:tcPr>
    </w:tblStylePr>
    <w:tblStylePr w:type="band1Vert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</w:tcBorders>
        <w:shd w:val="clear" w:color="auto" w:fill="F2E3E9" w:themeFill="accent2" w:themeFillTint="3F"/>
      </w:tcPr>
    </w:tblStylePr>
    <w:tblStylePr w:type="band1Horz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  <w:insideV w:val="single" w:sz="8" w:space="0" w:color="CC91A9" w:themeColor="accent2"/>
        </w:tcBorders>
        <w:shd w:val="clear" w:color="auto" w:fill="F2E3E9" w:themeFill="accent2" w:themeFillTint="3F"/>
      </w:tcPr>
    </w:tblStylePr>
    <w:tblStylePr w:type="band2Horz">
      <w:tblPr/>
      <w:tcPr>
        <w:tcBorders>
          <w:top w:val="single" w:sz="8" w:space="0" w:color="CC91A9" w:themeColor="accent2"/>
          <w:left w:val="single" w:sz="8" w:space="0" w:color="CC91A9" w:themeColor="accent2"/>
          <w:bottom w:val="single" w:sz="8" w:space="0" w:color="CC91A9" w:themeColor="accent2"/>
          <w:right w:val="single" w:sz="8" w:space="0" w:color="CC91A9" w:themeColor="accent2"/>
          <w:insideV w:val="single" w:sz="8" w:space="0" w:color="CC91A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  <w:insideH w:val="single" w:sz="8" w:space="0" w:color="203670" w:themeColor="accent3"/>
        <w:insideV w:val="single" w:sz="8" w:space="0" w:color="20367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18" w:space="0" w:color="203670" w:themeColor="accent3"/>
          <w:right w:val="single" w:sz="8" w:space="0" w:color="203670" w:themeColor="accent3"/>
          <w:insideH w:val="nil"/>
          <w:insideV w:val="single" w:sz="8" w:space="0" w:color="20367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  <w:insideH w:val="nil"/>
          <w:insideV w:val="single" w:sz="8" w:space="0" w:color="20367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</w:tcPr>
    </w:tblStylePr>
    <w:tblStylePr w:type="band1Vert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</w:tcBorders>
        <w:shd w:val="clear" w:color="auto" w:fill="B8C6EB" w:themeFill="accent3" w:themeFillTint="3F"/>
      </w:tcPr>
    </w:tblStylePr>
    <w:tblStylePr w:type="band1Horz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  <w:insideV w:val="single" w:sz="8" w:space="0" w:color="203670" w:themeColor="accent3"/>
        </w:tcBorders>
        <w:shd w:val="clear" w:color="auto" w:fill="B8C6EB" w:themeFill="accent3" w:themeFillTint="3F"/>
      </w:tcPr>
    </w:tblStylePr>
    <w:tblStylePr w:type="band2Horz">
      <w:tblPr/>
      <w:tcPr>
        <w:tcBorders>
          <w:top w:val="single" w:sz="8" w:space="0" w:color="203670" w:themeColor="accent3"/>
          <w:left w:val="single" w:sz="8" w:space="0" w:color="203670" w:themeColor="accent3"/>
          <w:bottom w:val="single" w:sz="8" w:space="0" w:color="203670" w:themeColor="accent3"/>
          <w:right w:val="single" w:sz="8" w:space="0" w:color="203670" w:themeColor="accent3"/>
          <w:insideV w:val="single" w:sz="8" w:space="0" w:color="20367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  <w:insideH w:val="single" w:sz="8" w:space="0" w:color="EBAE52" w:themeColor="accent4"/>
        <w:insideV w:val="single" w:sz="8" w:space="0" w:color="EBAE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18" w:space="0" w:color="EBAE52" w:themeColor="accent4"/>
          <w:right w:val="single" w:sz="8" w:space="0" w:color="EBAE52" w:themeColor="accent4"/>
          <w:insideH w:val="nil"/>
          <w:insideV w:val="single" w:sz="8" w:space="0" w:color="EBAE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  <w:insideH w:val="nil"/>
          <w:insideV w:val="single" w:sz="8" w:space="0" w:color="EBAE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</w:tcPr>
    </w:tblStylePr>
    <w:tblStylePr w:type="band1Vert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</w:tcBorders>
        <w:shd w:val="clear" w:color="auto" w:fill="FAEAD3" w:themeFill="accent4" w:themeFillTint="3F"/>
      </w:tcPr>
    </w:tblStylePr>
    <w:tblStylePr w:type="band1Horz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  <w:insideV w:val="single" w:sz="8" w:space="0" w:color="EBAE52" w:themeColor="accent4"/>
        </w:tcBorders>
        <w:shd w:val="clear" w:color="auto" w:fill="FAEAD3" w:themeFill="accent4" w:themeFillTint="3F"/>
      </w:tcPr>
    </w:tblStylePr>
    <w:tblStylePr w:type="band2Horz">
      <w:tblPr/>
      <w:tcPr>
        <w:tcBorders>
          <w:top w:val="single" w:sz="8" w:space="0" w:color="EBAE52" w:themeColor="accent4"/>
          <w:left w:val="single" w:sz="8" w:space="0" w:color="EBAE52" w:themeColor="accent4"/>
          <w:bottom w:val="single" w:sz="8" w:space="0" w:color="EBAE52" w:themeColor="accent4"/>
          <w:right w:val="single" w:sz="8" w:space="0" w:color="EBAE52" w:themeColor="accent4"/>
          <w:insideV w:val="single" w:sz="8" w:space="0" w:color="EBAE5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  <w:insideH w:val="single" w:sz="8" w:space="0" w:color="D34B50" w:themeColor="accent5"/>
        <w:insideV w:val="single" w:sz="8" w:space="0" w:color="D34B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18" w:space="0" w:color="D34B50" w:themeColor="accent5"/>
          <w:right w:val="single" w:sz="8" w:space="0" w:color="D34B50" w:themeColor="accent5"/>
          <w:insideH w:val="nil"/>
          <w:insideV w:val="single" w:sz="8" w:space="0" w:color="D34B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  <w:insideH w:val="nil"/>
          <w:insideV w:val="single" w:sz="8" w:space="0" w:color="D34B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</w:tcPr>
    </w:tblStylePr>
    <w:tblStylePr w:type="band1Vert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</w:tcBorders>
        <w:shd w:val="clear" w:color="auto" w:fill="F4D2D3" w:themeFill="accent5" w:themeFillTint="3F"/>
      </w:tcPr>
    </w:tblStylePr>
    <w:tblStylePr w:type="band1Horz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  <w:insideV w:val="single" w:sz="8" w:space="0" w:color="D34B50" w:themeColor="accent5"/>
        </w:tcBorders>
        <w:shd w:val="clear" w:color="auto" w:fill="F4D2D3" w:themeFill="accent5" w:themeFillTint="3F"/>
      </w:tcPr>
    </w:tblStylePr>
    <w:tblStylePr w:type="band2Horz">
      <w:tblPr/>
      <w:tcPr>
        <w:tcBorders>
          <w:top w:val="single" w:sz="8" w:space="0" w:color="D34B50" w:themeColor="accent5"/>
          <w:left w:val="single" w:sz="8" w:space="0" w:color="D34B50" w:themeColor="accent5"/>
          <w:bottom w:val="single" w:sz="8" w:space="0" w:color="D34B50" w:themeColor="accent5"/>
          <w:right w:val="single" w:sz="8" w:space="0" w:color="D34B50" w:themeColor="accent5"/>
          <w:insideV w:val="single" w:sz="8" w:space="0" w:color="D34B5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  <w:insideH w:val="single" w:sz="8" w:space="0" w:color="6C3F80" w:themeColor="accent6"/>
        <w:insideV w:val="single" w:sz="8" w:space="0" w:color="6C3F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18" w:space="0" w:color="6C3F80" w:themeColor="accent6"/>
          <w:right w:val="single" w:sz="8" w:space="0" w:color="6C3F80" w:themeColor="accent6"/>
          <w:insideH w:val="nil"/>
          <w:insideV w:val="single" w:sz="8" w:space="0" w:color="6C3F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  <w:insideH w:val="nil"/>
          <w:insideV w:val="single" w:sz="8" w:space="0" w:color="6C3F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</w:tcPr>
    </w:tblStylePr>
    <w:tblStylePr w:type="band1Vert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</w:tcBorders>
        <w:shd w:val="clear" w:color="auto" w:fill="DCCAE5" w:themeFill="accent6" w:themeFillTint="3F"/>
      </w:tcPr>
    </w:tblStylePr>
    <w:tblStylePr w:type="band1Horz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  <w:insideV w:val="single" w:sz="8" w:space="0" w:color="6C3F80" w:themeColor="accent6"/>
        </w:tcBorders>
        <w:shd w:val="clear" w:color="auto" w:fill="DCCAE5" w:themeFill="accent6" w:themeFillTint="3F"/>
      </w:tcPr>
    </w:tblStylePr>
    <w:tblStylePr w:type="band2Horz">
      <w:tblPr/>
      <w:tcPr>
        <w:tcBorders>
          <w:top w:val="single" w:sz="8" w:space="0" w:color="6C3F80" w:themeColor="accent6"/>
          <w:left w:val="single" w:sz="8" w:space="0" w:color="6C3F80" w:themeColor="accent6"/>
          <w:bottom w:val="single" w:sz="8" w:space="0" w:color="6C3F80" w:themeColor="accent6"/>
          <w:right w:val="single" w:sz="8" w:space="0" w:color="6C3F80" w:themeColor="accent6"/>
          <w:insideV w:val="single" w:sz="8" w:space="0" w:color="6C3F8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31E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31EB4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31E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31EB4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7D7A" w:themeColor="accent1"/>
        <w:bottom w:val="single" w:sz="8" w:space="0" w:color="377D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7D7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377D7A" w:themeColor="accent1"/>
          <w:bottom w:val="single" w:sz="8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7D7A" w:themeColor="accent1"/>
          <w:bottom w:val="single" w:sz="8" w:space="0" w:color="377D7A" w:themeColor="accent1"/>
        </w:tcBorders>
      </w:tcPr>
    </w:tblStylePr>
    <w:tblStylePr w:type="band1Vert">
      <w:tblPr/>
      <w:tcPr>
        <w:shd w:val="clear" w:color="auto" w:fill="C6E6E4" w:themeFill="accent1" w:themeFillTint="3F"/>
      </w:tcPr>
    </w:tblStylePr>
    <w:tblStylePr w:type="band1Horz">
      <w:tblPr/>
      <w:tcPr>
        <w:shd w:val="clear" w:color="auto" w:fill="C6E6E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1A9" w:themeColor="accent2"/>
        <w:bottom w:val="single" w:sz="8" w:space="0" w:color="CC91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1A9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CC91A9" w:themeColor="accent2"/>
          <w:bottom w:val="single" w:sz="8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1A9" w:themeColor="accent2"/>
          <w:bottom w:val="single" w:sz="8" w:space="0" w:color="CC91A9" w:themeColor="accent2"/>
        </w:tcBorders>
      </w:tcPr>
    </w:tblStylePr>
    <w:tblStylePr w:type="band1Vert">
      <w:tblPr/>
      <w:tcPr>
        <w:shd w:val="clear" w:color="auto" w:fill="F2E3E9" w:themeFill="accent2" w:themeFillTint="3F"/>
      </w:tcPr>
    </w:tblStylePr>
    <w:tblStylePr w:type="band1Horz">
      <w:tblPr/>
      <w:tcPr>
        <w:shd w:val="clear" w:color="auto" w:fill="F2E3E9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03670" w:themeColor="accent3"/>
        <w:bottom w:val="single" w:sz="8" w:space="0" w:color="20367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3670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203670" w:themeColor="accent3"/>
          <w:bottom w:val="single" w:sz="8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3670" w:themeColor="accent3"/>
          <w:bottom w:val="single" w:sz="8" w:space="0" w:color="203670" w:themeColor="accent3"/>
        </w:tcBorders>
      </w:tcPr>
    </w:tblStylePr>
    <w:tblStylePr w:type="band1Vert">
      <w:tblPr/>
      <w:tcPr>
        <w:shd w:val="clear" w:color="auto" w:fill="B8C6EB" w:themeFill="accent3" w:themeFillTint="3F"/>
      </w:tcPr>
    </w:tblStylePr>
    <w:tblStylePr w:type="band1Horz">
      <w:tblPr/>
      <w:tcPr>
        <w:shd w:val="clear" w:color="auto" w:fill="B8C6E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AE52" w:themeColor="accent4"/>
        <w:bottom w:val="single" w:sz="8" w:space="0" w:color="EBAE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AE52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EBAE52" w:themeColor="accent4"/>
          <w:bottom w:val="single" w:sz="8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AE52" w:themeColor="accent4"/>
          <w:bottom w:val="single" w:sz="8" w:space="0" w:color="EBAE52" w:themeColor="accent4"/>
        </w:tcBorders>
      </w:tcPr>
    </w:tblStylePr>
    <w:tblStylePr w:type="band1Vert">
      <w:tblPr/>
      <w:tcPr>
        <w:shd w:val="clear" w:color="auto" w:fill="FAEAD3" w:themeFill="accent4" w:themeFillTint="3F"/>
      </w:tcPr>
    </w:tblStylePr>
    <w:tblStylePr w:type="band1Horz">
      <w:tblPr/>
      <w:tcPr>
        <w:shd w:val="clear" w:color="auto" w:fill="FAEAD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B50" w:themeColor="accent5"/>
        <w:bottom w:val="single" w:sz="8" w:space="0" w:color="D34B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B50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D34B50" w:themeColor="accent5"/>
          <w:bottom w:val="single" w:sz="8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B50" w:themeColor="accent5"/>
          <w:bottom w:val="single" w:sz="8" w:space="0" w:color="D34B50" w:themeColor="accent5"/>
        </w:tcBorders>
      </w:tcPr>
    </w:tblStylePr>
    <w:tblStylePr w:type="band1Vert">
      <w:tblPr/>
      <w:tcPr>
        <w:shd w:val="clear" w:color="auto" w:fill="F4D2D3" w:themeFill="accent5" w:themeFillTint="3F"/>
      </w:tcPr>
    </w:tblStylePr>
    <w:tblStylePr w:type="band1Horz">
      <w:tblPr/>
      <w:tcPr>
        <w:shd w:val="clear" w:color="auto" w:fill="F4D2D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C3F80" w:themeColor="accent6"/>
        <w:bottom w:val="single" w:sz="8" w:space="0" w:color="6C3F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3F80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6C3F80" w:themeColor="accent6"/>
          <w:bottom w:val="single" w:sz="8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3F80" w:themeColor="accent6"/>
          <w:bottom w:val="single" w:sz="8" w:space="0" w:color="6C3F80" w:themeColor="accent6"/>
        </w:tcBorders>
      </w:tcPr>
    </w:tblStylePr>
    <w:tblStylePr w:type="band1Vert">
      <w:tblPr/>
      <w:tcPr>
        <w:shd w:val="clear" w:color="auto" w:fill="DCCAE5" w:themeFill="accent6" w:themeFillTint="3F"/>
      </w:tcPr>
    </w:tblStylePr>
    <w:tblStylePr w:type="band1Horz">
      <w:tblPr/>
      <w:tcPr>
        <w:shd w:val="clear" w:color="auto" w:fill="DCCAE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7D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77D7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7D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7D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6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6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1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91A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1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1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3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3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367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367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367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367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C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AE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AE5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AE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AE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B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4B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B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B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2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2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3F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3F8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3F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3F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3B3AF" w:themeColor="accent1" w:themeTint="BF"/>
        <w:left w:val="single" w:sz="8" w:space="0" w:color="53B3AF" w:themeColor="accent1" w:themeTint="BF"/>
        <w:bottom w:val="single" w:sz="8" w:space="0" w:color="53B3AF" w:themeColor="accent1" w:themeTint="BF"/>
        <w:right w:val="single" w:sz="8" w:space="0" w:color="53B3AF" w:themeColor="accent1" w:themeTint="BF"/>
        <w:insideH w:val="single" w:sz="8" w:space="0" w:color="53B3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3AF" w:themeColor="accent1" w:themeTint="BF"/>
          <w:left w:val="single" w:sz="8" w:space="0" w:color="53B3AF" w:themeColor="accent1" w:themeTint="BF"/>
          <w:bottom w:val="single" w:sz="8" w:space="0" w:color="53B3AF" w:themeColor="accent1" w:themeTint="BF"/>
          <w:right w:val="single" w:sz="8" w:space="0" w:color="53B3AF" w:themeColor="accent1" w:themeTint="BF"/>
          <w:insideH w:val="nil"/>
          <w:insideV w:val="nil"/>
        </w:tcBorders>
        <w:shd w:val="clear" w:color="auto" w:fill="377D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3AF" w:themeColor="accent1" w:themeTint="BF"/>
          <w:left w:val="single" w:sz="8" w:space="0" w:color="53B3AF" w:themeColor="accent1" w:themeTint="BF"/>
          <w:bottom w:val="single" w:sz="8" w:space="0" w:color="53B3AF" w:themeColor="accent1" w:themeTint="BF"/>
          <w:right w:val="single" w:sz="8" w:space="0" w:color="53B3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6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6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8ACBE" w:themeColor="accent2" w:themeTint="BF"/>
        <w:left w:val="single" w:sz="8" w:space="0" w:color="D8ACBE" w:themeColor="accent2" w:themeTint="BF"/>
        <w:bottom w:val="single" w:sz="8" w:space="0" w:color="D8ACBE" w:themeColor="accent2" w:themeTint="BF"/>
        <w:right w:val="single" w:sz="8" w:space="0" w:color="D8ACBE" w:themeColor="accent2" w:themeTint="BF"/>
        <w:insideH w:val="single" w:sz="8" w:space="0" w:color="D8AC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CBE" w:themeColor="accent2" w:themeTint="BF"/>
          <w:left w:val="single" w:sz="8" w:space="0" w:color="D8ACBE" w:themeColor="accent2" w:themeTint="BF"/>
          <w:bottom w:val="single" w:sz="8" w:space="0" w:color="D8ACBE" w:themeColor="accent2" w:themeTint="BF"/>
          <w:right w:val="single" w:sz="8" w:space="0" w:color="D8ACBE" w:themeColor="accent2" w:themeTint="BF"/>
          <w:insideH w:val="nil"/>
          <w:insideV w:val="nil"/>
        </w:tcBorders>
        <w:shd w:val="clear" w:color="auto" w:fill="CC91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CBE" w:themeColor="accent2" w:themeTint="BF"/>
          <w:left w:val="single" w:sz="8" w:space="0" w:color="D8ACBE" w:themeColor="accent2" w:themeTint="BF"/>
          <w:bottom w:val="single" w:sz="8" w:space="0" w:color="D8ACBE" w:themeColor="accent2" w:themeTint="BF"/>
          <w:right w:val="single" w:sz="8" w:space="0" w:color="D8AC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3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3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458B7" w:themeColor="accent3" w:themeTint="BF"/>
        <w:left w:val="single" w:sz="8" w:space="0" w:color="3458B7" w:themeColor="accent3" w:themeTint="BF"/>
        <w:bottom w:val="single" w:sz="8" w:space="0" w:color="3458B7" w:themeColor="accent3" w:themeTint="BF"/>
        <w:right w:val="single" w:sz="8" w:space="0" w:color="3458B7" w:themeColor="accent3" w:themeTint="BF"/>
        <w:insideH w:val="single" w:sz="8" w:space="0" w:color="3458B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58B7" w:themeColor="accent3" w:themeTint="BF"/>
          <w:left w:val="single" w:sz="8" w:space="0" w:color="3458B7" w:themeColor="accent3" w:themeTint="BF"/>
          <w:bottom w:val="single" w:sz="8" w:space="0" w:color="3458B7" w:themeColor="accent3" w:themeTint="BF"/>
          <w:right w:val="single" w:sz="8" w:space="0" w:color="3458B7" w:themeColor="accent3" w:themeTint="BF"/>
          <w:insideH w:val="nil"/>
          <w:insideV w:val="nil"/>
        </w:tcBorders>
        <w:shd w:val="clear" w:color="auto" w:fill="20367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58B7" w:themeColor="accent3" w:themeTint="BF"/>
          <w:left w:val="single" w:sz="8" w:space="0" w:color="3458B7" w:themeColor="accent3" w:themeTint="BF"/>
          <w:bottom w:val="single" w:sz="8" w:space="0" w:color="3458B7" w:themeColor="accent3" w:themeTint="BF"/>
          <w:right w:val="single" w:sz="8" w:space="0" w:color="3458B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C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0C27D" w:themeColor="accent4" w:themeTint="BF"/>
        <w:left w:val="single" w:sz="8" w:space="0" w:color="F0C27D" w:themeColor="accent4" w:themeTint="BF"/>
        <w:bottom w:val="single" w:sz="8" w:space="0" w:color="F0C27D" w:themeColor="accent4" w:themeTint="BF"/>
        <w:right w:val="single" w:sz="8" w:space="0" w:color="F0C27D" w:themeColor="accent4" w:themeTint="BF"/>
        <w:insideH w:val="single" w:sz="8" w:space="0" w:color="F0C2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C27D" w:themeColor="accent4" w:themeTint="BF"/>
          <w:left w:val="single" w:sz="8" w:space="0" w:color="F0C27D" w:themeColor="accent4" w:themeTint="BF"/>
          <w:bottom w:val="single" w:sz="8" w:space="0" w:color="F0C27D" w:themeColor="accent4" w:themeTint="BF"/>
          <w:right w:val="single" w:sz="8" w:space="0" w:color="F0C27D" w:themeColor="accent4" w:themeTint="BF"/>
          <w:insideH w:val="nil"/>
          <w:insideV w:val="nil"/>
        </w:tcBorders>
        <w:shd w:val="clear" w:color="auto" w:fill="EBAE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C27D" w:themeColor="accent4" w:themeTint="BF"/>
          <w:left w:val="single" w:sz="8" w:space="0" w:color="F0C27D" w:themeColor="accent4" w:themeTint="BF"/>
          <w:bottom w:val="single" w:sz="8" w:space="0" w:color="F0C27D" w:themeColor="accent4" w:themeTint="BF"/>
          <w:right w:val="single" w:sz="8" w:space="0" w:color="F0C2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E787B" w:themeColor="accent5" w:themeTint="BF"/>
        <w:left w:val="single" w:sz="8" w:space="0" w:color="DE787B" w:themeColor="accent5" w:themeTint="BF"/>
        <w:bottom w:val="single" w:sz="8" w:space="0" w:color="DE787B" w:themeColor="accent5" w:themeTint="BF"/>
        <w:right w:val="single" w:sz="8" w:space="0" w:color="DE787B" w:themeColor="accent5" w:themeTint="BF"/>
        <w:insideH w:val="single" w:sz="8" w:space="0" w:color="DE78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787B" w:themeColor="accent5" w:themeTint="BF"/>
          <w:left w:val="single" w:sz="8" w:space="0" w:color="DE787B" w:themeColor="accent5" w:themeTint="BF"/>
          <w:bottom w:val="single" w:sz="8" w:space="0" w:color="DE787B" w:themeColor="accent5" w:themeTint="BF"/>
          <w:right w:val="single" w:sz="8" w:space="0" w:color="DE787B" w:themeColor="accent5" w:themeTint="BF"/>
          <w:insideH w:val="nil"/>
          <w:insideV w:val="nil"/>
        </w:tcBorders>
        <w:shd w:val="clear" w:color="auto" w:fill="D34B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787B" w:themeColor="accent5" w:themeTint="BF"/>
          <w:left w:val="single" w:sz="8" w:space="0" w:color="DE787B" w:themeColor="accent5" w:themeTint="BF"/>
          <w:bottom w:val="single" w:sz="8" w:space="0" w:color="DE787B" w:themeColor="accent5" w:themeTint="BF"/>
          <w:right w:val="single" w:sz="8" w:space="0" w:color="DE78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2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2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65EB0" w:themeColor="accent6" w:themeTint="BF"/>
        <w:left w:val="single" w:sz="8" w:space="0" w:color="965EB0" w:themeColor="accent6" w:themeTint="BF"/>
        <w:bottom w:val="single" w:sz="8" w:space="0" w:color="965EB0" w:themeColor="accent6" w:themeTint="BF"/>
        <w:right w:val="single" w:sz="8" w:space="0" w:color="965EB0" w:themeColor="accent6" w:themeTint="BF"/>
        <w:insideH w:val="single" w:sz="8" w:space="0" w:color="965E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EB0" w:themeColor="accent6" w:themeTint="BF"/>
          <w:left w:val="single" w:sz="8" w:space="0" w:color="965EB0" w:themeColor="accent6" w:themeTint="BF"/>
          <w:bottom w:val="single" w:sz="8" w:space="0" w:color="965EB0" w:themeColor="accent6" w:themeTint="BF"/>
          <w:right w:val="single" w:sz="8" w:space="0" w:color="965EB0" w:themeColor="accent6" w:themeTint="BF"/>
          <w:insideH w:val="nil"/>
          <w:insideV w:val="nil"/>
        </w:tcBorders>
        <w:shd w:val="clear" w:color="auto" w:fill="6C3F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EB0" w:themeColor="accent6" w:themeTint="BF"/>
          <w:left w:val="single" w:sz="8" w:space="0" w:color="965EB0" w:themeColor="accent6" w:themeTint="BF"/>
          <w:bottom w:val="single" w:sz="8" w:space="0" w:color="965EB0" w:themeColor="accent6" w:themeTint="BF"/>
          <w:right w:val="single" w:sz="8" w:space="0" w:color="965E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7D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7D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7D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1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1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1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367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36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367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AE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AE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AE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B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B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B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3F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3F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3F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3B3AF" w:themeColor="accent1" w:themeTint="BF"/>
        <w:left w:val="single" w:sz="8" w:space="0" w:color="53B3AF" w:themeColor="accent1" w:themeTint="BF"/>
        <w:bottom w:val="single" w:sz="8" w:space="0" w:color="53B3AF" w:themeColor="accent1" w:themeTint="BF"/>
        <w:right w:val="single" w:sz="8" w:space="0" w:color="53B3AF" w:themeColor="accent1" w:themeTint="BF"/>
        <w:insideH w:val="single" w:sz="8" w:space="0" w:color="53B3AF" w:themeColor="accent1" w:themeTint="BF"/>
        <w:insideV w:val="single" w:sz="8" w:space="0" w:color="53B3AF" w:themeColor="accent1" w:themeTint="BF"/>
      </w:tblBorders>
    </w:tblPr>
    <w:tcPr>
      <w:shd w:val="clear" w:color="auto" w:fill="C6E6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3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CCA" w:themeFill="accent1" w:themeFillTint="7F"/>
      </w:tcPr>
    </w:tblStylePr>
    <w:tblStylePr w:type="band1Horz">
      <w:tblPr/>
      <w:tcPr>
        <w:shd w:val="clear" w:color="auto" w:fill="8CCCC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8ACBE" w:themeColor="accent2" w:themeTint="BF"/>
        <w:left w:val="single" w:sz="8" w:space="0" w:color="D8ACBE" w:themeColor="accent2" w:themeTint="BF"/>
        <w:bottom w:val="single" w:sz="8" w:space="0" w:color="D8ACBE" w:themeColor="accent2" w:themeTint="BF"/>
        <w:right w:val="single" w:sz="8" w:space="0" w:color="D8ACBE" w:themeColor="accent2" w:themeTint="BF"/>
        <w:insideH w:val="single" w:sz="8" w:space="0" w:color="D8ACBE" w:themeColor="accent2" w:themeTint="BF"/>
        <w:insideV w:val="single" w:sz="8" w:space="0" w:color="D8ACBE" w:themeColor="accent2" w:themeTint="BF"/>
      </w:tblBorders>
    </w:tblPr>
    <w:tcPr>
      <w:shd w:val="clear" w:color="auto" w:fill="F2E3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C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D3" w:themeFill="accent2" w:themeFillTint="7F"/>
      </w:tcPr>
    </w:tblStylePr>
    <w:tblStylePr w:type="band1Horz">
      <w:tblPr/>
      <w:tcPr>
        <w:shd w:val="clear" w:color="auto" w:fill="E5C8D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3458B7" w:themeColor="accent3" w:themeTint="BF"/>
        <w:left w:val="single" w:sz="8" w:space="0" w:color="3458B7" w:themeColor="accent3" w:themeTint="BF"/>
        <w:bottom w:val="single" w:sz="8" w:space="0" w:color="3458B7" w:themeColor="accent3" w:themeTint="BF"/>
        <w:right w:val="single" w:sz="8" w:space="0" w:color="3458B7" w:themeColor="accent3" w:themeTint="BF"/>
        <w:insideH w:val="single" w:sz="8" w:space="0" w:color="3458B7" w:themeColor="accent3" w:themeTint="BF"/>
        <w:insideV w:val="single" w:sz="8" w:space="0" w:color="3458B7" w:themeColor="accent3" w:themeTint="BF"/>
      </w:tblBorders>
    </w:tblPr>
    <w:tcPr>
      <w:shd w:val="clear" w:color="auto" w:fill="B8C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58B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8CD6" w:themeFill="accent3" w:themeFillTint="7F"/>
      </w:tcPr>
    </w:tblStylePr>
    <w:tblStylePr w:type="band1Horz">
      <w:tblPr/>
      <w:tcPr>
        <w:shd w:val="clear" w:color="auto" w:fill="718CD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0C27D" w:themeColor="accent4" w:themeTint="BF"/>
        <w:left w:val="single" w:sz="8" w:space="0" w:color="F0C27D" w:themeColor="accent4" w:themeTint="BF"/>
        <w:bottom w:val="single" w:sz="8" w:space="0" w:color="F0C27D" w:themeColor="accent4" w:themeTint="BF"/>
        <w:right w:val="single" w:sz="8" w:space="0" w:color="F0C27D" w:themeColor="accent4" w:themeTint="BF"/>
        <w:insideH w:val="single" w:sz="8" w:space="0" w:color="F0C27D" w:themeColor="accent4" w:themeTint="BF"/>
        <w:insideV w:val="single" w:sz="8" w:space="0" w:color="F0C27D" w:themeColor="accent4" w:themeTint="BF"/>
      </w:tblBorders>
    </w:tblPr>
    <w:tcPr>
      <w:shd w:val="clear" w:color="auto" w:fill="FAEA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C2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A8" w:themeFill="accent4" w:themeFillTint="7F"/>
      </w:tcPr>
    </w:tblStylePr>
    <w:tblStylePr w:type="band1Horz">
      <w:tblPr/>
      <w:tcPr>
        <w:shd w:val="clear" w:color="auto" w:fill="F5D6A8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E787B" w:themeColor="accent5" w:themeTint="BF"/>
        <w:left w:val="single" w:sz="8" w:space="0" w:color="DE787B" w:themeColor="accent5" w:themeTint="BF"/>
        <w:bottom w:val="single" w:sz="8" w:space="0" w:color="DE787B" w:themeColor="accent5" w:themeTint="BF"/>
        <w:right w:val="single" w:sz="8" w:space="0" w:color="DE787B" w:themeColor="accent5" w:themeTint="BF"/>
        <w:insideH w:val="single" w:sz="8" w:space="0" w:color="DE787B" w:themeColor="accent5" w:themeTint="BF"/>
        <w:insideV w:val="single" w:sz="8" w:space="0" w:color="DE787B" w:themeColor="accent5" w:themeTint="BF"/>
      </w:tblBorders>
    </w:tblPr>
    <w:tcPr>
      <w:shd w:val="clear" w:color="auto" w:fill="F4D2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78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A5A7" w:themeFill="accent5" w:themeFillTint="7F"/>
      </w:tcPr>
    </w:tblStylePr>
    <w:tblStylePr w:type="band1Horz">
      <w:tblPr/>
      <w:tcPr>
        <w:shd w:val="clear" w:color="auto" w:fill="E9A5A7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65EB0" w:themeColor="accent6" w:themeTint="BF"/>
        <w:left w:val="single" w:sz="8" w:space="0" w:color="965EB0" w:themeColor="accent6" w:themeTint="BF"/>
        <w:bottom w:val="single" w:sz="8" w:space="0" w:color="965EB0" w:themeColor="accent6" w:themeTint="BF"/>
        <w:right w:val="single" w:sz="8" w:space="0" w:color="965EB0" w:themeColor="accent6" w:themeTint="BF"/>
        <w:insideH w:val="single" w:sz="8" w:space="0" w:color="965EB0" w:themeColor="accent6" w:themeTint="BF"/>
        <w:insideV w:val="single" w:sz="8" w:space="0" w:color="965EB0" w:themeColor="accent6" w:themeTint="BF"/>
      </w:tblBorders>
    </w:tblPr>
    <w:tcPr>
      <w:shd w:val="clear" w:color="auto" w:fill="DCC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E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94CA" w:themeFill="accent6" w:themeFillTint="7F"/>
      </w:tcPr>
    </w:tblStylePr>
    <w:tblStylePr w:type="band1Horz">
      <w:tblPr/>
      <w:tcPr>
        <w:shd w:val="clear" w:color="auto" w:fill="B994C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7D7A" w:themeColor="accent1"/>
        <w:left w:val="single" w:sz="8" w:space="0" w:color="377D7A" w:themeColor="accent1"/>
        <w:bottom w:val="single" w:sz="8" w:space="0" w:color="377D7A" w:themeColor="accent1"/>
        <w:right w:val="single" w:sz="8" w:space="0" w:color="377D7A" w:themeColor="accent1"/>
        <w:insideH w:val="single" w:sz="8" w:space="0" w:color="377D7A" w:themeColor="accent1"/>
        <w:insideV w:val="single" w:sz="8" w:space="0" w:color="377D7A" w:themeColor="accent1"/>
      </w:tblBorders>
    </w:tblPr>
    <w:tcPr>
      <w:shd w:val="clear" w:color="auto" w:fill="C6E6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AE9" w:themeFill="accent1" w:themeFillTint="33"/>
      </w:tcPr>
    </w:tblStylePr>
    <w:tblStylePr w:type="band1Vert">
      <w:tblPr/>
      <w:tcPr>
        <w:shd w:val="clear" w:color="auto" w:fill="8CCCCA" w:themeFill="accent1" w:themeFillTint="7F"/>
      </w:tcPr>
    </w:tblStylePr>
    <w:tblStylePr w:type="band1Horz">
      <w:tblPr/>
      <w:tcPr>
        <w:tcBorders>
          <w:insideH w:val="single" w:sz="6" w:space="0" w:color="377D7A" w:themeColor="accent1"/>
          <w:insideV w:val="single" w:sz="6" w:space="0" w:color="377D7A" w:themeColor="accent1"/>
        </w:tcBorders>
        <w:shd w:val="clear" w:color="auto" w:fill="8CCCC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1A9" w:themeColor="accent2"/>
        <w:left w:val="single" w:sz="8" w:space="0" w:color="CC91A9" w:themeColor="accent2"/>
        <w:bottom w:val="single" w:sz="8" w:space="0" w:color="CC91A9" w:themeColor="accent2"/>
        <w:right w:val="single" w:sz="8" w:space="0" w:color="CC91A9" w:themeColor="accent2"/>
        <w:insideH w:val="single" w:sz="8" w:space="0" w:color="CC91A9" w:themeColor="accent2"/>
        <w:insideV w:val="single" w:sz="8" w:space="0" w:color="CC91A9" w:themeColor="accent2"/>
      </w:tblBorders>
    </w:tblPr>
    <w:tcPr>
      <w:shd w:val="clear" w:color="auto" w:fill="F2E3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ED" w:themeFill="accent2" w:themeFillTint="33"/>
      </w:tcPr>
    </w:tblStylePr>
    <w:tblStylePr w:type="band1Vert">
      <w:tblPr/>
      <w:tcPr>
        <w:shd w:val="clear" w:color="auto" w:fill="E5C8D3" w:themeFill="accent2" w:themeFillTint="7F"/>
      </w:tcPr>
    </w:tblStylePr>
    <w:tblStylePr w:type="band1Horz">
      <w:tblPr/>
      <w:tcPr>
        <w:tcBorders>
          <w:insideH w:val="single" w:sz="6" w:space="0" w:color="CC91A9" w:themeColor="accent2"/>
          <w:insideV w:val="single" w:sz="6" w:space="0" w:color="CC91A9" w:themeColor="accent2"/>
        </w:tcBorders>
        <w:shd w:val="clear" w:color="auto" w:fill="E5C8D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3670" w:themeColor="accent3"/>
        <w:left w:val="single" w:sz="8" w:space="0" w:color="203670" w:themeColor="accent3"/>
        <w:bottom w:val="single" w:sz="8" w:space="0" w:color="203670" w:themeColor="accent3"/>
        <w:right w:val="single" w:sz="8" w:space="0" w:color="203670" w:themeColor="accent3"/>
        <w:insideH w:val="single" w:sz="8" w:space="0" w:color="203670" w:themeColor="accent3"/>
        <w:insideV w:val="single" w:sz="8" w:space="0" w:color="203670" w:themeColor="accent3"/>
      </w:tblBorders>
    </w:tblPr>
    <w:tcPr>
      <w:shd w:val="clear" w:color="auto" w:fill="B8C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E8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1EE" w:themeFill="accent3" w:themeFillTint="33"/>
      </w:tcPr>
    </w:tblStylePr>
    <w:tblStylePr w:type="band1Vert">
      <w:tblPr/>
      <w:tcPr>
        <w:shd w:val="clear" w:color="auto" w:fill="718CD6" w:themeFill="accent3" w:themeFillTint="7F"/>
      </w:tcPr>
    </w:tblStylePr>
    <w:tblStylePr w:type="band1Horz">
      <w:tblPr/>
      <w:tcPr>
        <w:tcBorders>
          <w:insideH w:val="single" w:sz="6" w:space="0" w:color="203670" w:themeColor="accent3"/>
          <w:insideV w:val="single" w:sz="6" w:space="0" w:color="203670" w:themeColor="accent3"/>
        </w:tcBorders>
        <w:shd w:val="clear" w:color="auto" w:fill="718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AE52" w:themeColor="accent4"/>
        <w:left w:val="single" w:sz="8" w:space="0" w:color="EBAE52" w:themeColor="accent4"/>
        <w:bottom w:val="single" w:sz="8" w:space="0" w:color="EBAE52" w:themeColor="accent4"/>
        <w:right w:val="single" w:sz="8" w:space="0" w:color="EBAE52" w:themeColor="accent4"/>
        <w:insideH w:val="single" w:sz="8" w:space="0" w:color="EBAE52" w:themeColor="accent4"/>
        <w:insideV w:val="single" w:sz="8" w:space="0" w:color="EBAE52" w:themeColor="accent4"/>
      </w:tblBorders>
    </w:tblPr>
    <w:tcPr>
      <w:shd w:val="clear" w:color="auto" w:fill="FAEA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C" w:themeFill="accent4" w:themeFillTint="33"/>
      </w:tcPr>
    </w:tblStylePr>
    <w:tblStylePr w:type="band1Vert">
      <w:tblPr/>
      <w:tcPr>
        <w:shd w:val="clear" w:color="auto" w:fill="F5D6A8" w:themeFill="accent4" w:themeFillTint="7F"/>
      </w:tcPr>
    </w:tblStylePr>
    <w:tblStylePr w:type="band1Horz">
      <w:tblPr/>
      <w:tcPr>
        <w:tcBorders>
          <w:insideH w:val="single" w:sz="6" w:space="0" w:color="EBAE52" w:themeColor="accent4"/>
          <w:insideV w:val="single" w:sz="6" w:space="0" w:color="EBAE52" w:themeColor="accent4"/>
        </w:tcBorders>
        <w:shd w:val="clear" w:color="auto" w:fill="F5D6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B50" w:themeColor="accent5"/>
        <w:left w:val="single" w:sz="8" w:space="0" w:color="D34B50" w:themeColor="accent5"/>
        <w:bottom w:val="single" w:sz="8" w:space="0" w:color="D34B50" w:themeColor="accent5"/>
        <w:right w:val="single" w:sz="8" w:space="0" w:color="D34B50" w:themeColor="accent5"/>
        <w:insideH w:val="single" w:sz="8" w:space="0" w:color="D34B50" w:themeColor="accent5"/>
        <w:insideV w:val="single" w:sz="8" w:space="0" w:color="D34B50" w:themeColor="accent5"/>
      </w:tblBorders>
    </w:tblPr>
    <w:tcPr>
      <w:shd w:val="clear" w:color="auto" w:fill="F4D2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B" w:themeFill="accent5" w:themeFillTint="33"/>
      </w:tcPr>
    </w:tblStylePr>
    <w:tblStylePr w:type="band1Vert">
      <w:tblPr/>
      <w:tcPr>
        <w:shd w:val="clear" w:color="auto" w:fill="E9A5A7" w:themeFill="accent5" w:themeFillTint="7F"/>
      </w:tcPr>
    </w:tblStylePr>
    <w:tblStylePr w:type="band1Horz">
      <w:tblPr/>
      <w:tcPr>
        <w:tcBorders>
          <w:insideH w:val="single" w:sz="6" w:space="0" w:color="D34B50" w:themeColor="accent5"/>
          <w:insideV w:val="single" w:sz="6" w:space="0" w:color="D34B50" w:themeColor="accent5"/>
        </w:tcBorders>
        <w:shd w:val="clear" w:color="auto" w:fill="E9A5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3F80" w:themeColor="accent6"/>
        <w:left w:val="single" w:sz="8" w:space="0" w:color="6C3F80" w:themeColor="accent6"/>
        <w:bottom w:val="single" w:sz="8" w:space="0" w:color="6C3F80" w:themeColor="accent6"/>
        <w:right w:val="single" w:sz="8" w:space="0" w:color="6C3F80" w:themeColor="accent6"/>
        <w:insideH w:val="single" w:sz="8" w:space="0" w:color="6C3F80" w:themeColor="accent6"/>
        <w:insideV w:val="single" w:sz="8" w:space="0" w:color="6C3F80" w:themeColor="accent6"/>
      </w:tblBorders>
    </w:tblPr>
    <w:tcPr>
      <w:shd w:val="clear" w:color="auto" w:fill="DCC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A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4EA" w:themeFill="accent6" w:themeFillTint="33"/>
      </w:tcPr>
    </w:tblStylePr>
    <w:tblStylePr w:type="band1Vert">
      <w:tblPr/>
      <w:tcPr>
        <w:shd w:val="clear" w:color="auto" w:fill="B994CA" w:themeFill="accent6" w:themeFillTint="7F"/>
      </w:tcPr>
    </w:tblStylePr>
    <w:tblStylePr w:type="band1Horz">
      <w:tblPr/>
      <w:tcPr>
        <w:tcBorders>
          <w:insideH w:val="single" w:sz="6" w:space="0" w:color="6C3F80" w:themeColor="accent6"/>
          <w:insideV w:val="single" w:sz="6" w:space="0" w:color="6C3F80" w:themeColor="accent6"/>
        </w:tcBorders>
        <w:shd w:val="clear" w:color="auto" w:fill="B99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6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7D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7D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7D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7D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CC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CC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3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1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1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1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1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8D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8D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C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367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367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367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367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8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8CD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AE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AE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AE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AE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6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6A8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2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B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B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B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B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A5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A5A7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3F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3F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3F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3F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9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94CA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31E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7D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3E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5D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5D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D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D5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1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5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55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55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5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579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367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A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285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285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85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853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AE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5B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89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89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9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91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B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1C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2A2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2A2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2A2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2A2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C3F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1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2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2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2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2F5F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31E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31EB4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631EB4"/>
    <w:pPr>
      <w:numPr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31EB4"/>
    <w:pPr>
      <w:numPr>
        <w:numId w:val="12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31EB4"/>
    <w:pPr>
      <w:numPr>
        <w:numId w:val="13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31EB4"/>
    <w:pPr>
      <w:numPr>
        <w:numId w:val="14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31E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31EB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31EB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31EB4"/>
    <w:pPr>
      <w:numPr>
        <w:numId w:val="1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31EB4"/>
    <w:pPr>
      <w:numPr>
        <w:numId w:val="1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31EB4"/>
    <w:pPr>
      <w:numPr>
        <w:numId w:val="1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31EB4"/>
    <w:pPr>
      <w:numPr>
        <w:numId w:val="18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31EB4"/>
    <w:rPr>
      <w:lang w:val="sv-SE"/>
    </w:rPr>
  </w:style>
  <w:style w:type="table" w:styleId="Rutntstabell1ljus">
    <w:name w:val="Grid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3D6D4" w:themeColor="accent1" w:themeTint="66"/>
        <w:left w:val="single" w:sz="4" w:space="0" w:color="A3D6D4" w:themeColor="accent1" w:themeTint="66"/>
        <w:bottom w:val="single" w:sz="4" w:space="0" w:color="A3D6D4" w:themeColor="accent1" w:themeTint="66"/>
        <w:right w:val="single" w:sz="4" w:space="0" w:color="A3D6D4" w:themeColor="accent1" w:themeTint="66"/>
        <w:insideH w:val="single" w:sz="4" w:space="0" w:color="A3D6D4" w:themeColor="accent1" w:themeTint="66"/>
        <w:insideV w:val="single" w:sz="4" w:space="0" w:color="A3D6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C2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AD2DC" w:themeColor="accent2" w:themeTint="66"/>
        <w:left w:val="single" w:sz="4" w:space="0" w:color="EAD2DC" w:themeColor="accent2" w:themeTint="66"/>
        <w:bottom w:val="single" w:sz="4" w:space="0" w:color="EAD2DC" w:themeColor="accent2" w:themeTint="66"/>
        <w:right w:val="single" w:sz="4" w:space="0" w:color="EAD2DC" w:themeColor="accent2" w:themeTint="66"/>
        <w:insideH w:val="single" w:sz="4" w:space="0" w:color="EAD2DC" w:themeColor="accent2" w:themeTint="66"/>
        <w:insideV w:val="single" w:sz="4" w:space="0" w:color="EAD2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BC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CA3DE" w:themeColor="accent3" w:themeTint="66"/>
        <w:left w:val="single" w:sz="4" w:space="0" w:color="8CA3DE" w:themeColor="accent3" w:themeTint="66"/>
        <w:bottom w:val="single" w:sz="4" w:space="0" w:color="8CA3DE" w:themeColor="accent3" w:themeTint="66"/>
        <w:right w:val="single" w:sz="4" w:space="0" w:color="8CA3DE" w:themeColor="accent3" w:themeTint="66"/>
        <w:insideH w:val="single" w:sz="4" w:space="0" w:color="8CA3DE" w:themeColor="accent3" w:themeTint="66"/>
        <w:insideV w:val="single" w:sz="4" w:space="0" w:color="8CA3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475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7DEB9" w:themeColor="accent4" w:themeTint="66"/>
        <w:left w:val="single" w:sz="4" w:space="0" w:color="F7DEB9" w:themeColor="accent4" w:themeTint="66"/>
        <w:bottom w:val="single" w:sz="4" w:space="0" w:color="F7DEB9" w:themeColor="accent4" w:themeTint="66"/>
        <w:right w:val="single" w:sz="4" w:space="0" w:color="F7DEB9" w:themeColor="accent4" w:themeTint="66"/>
        <w:insideH w:val="single" w:sz="4" w:space="0" w:color="F7DEB9" w:themeColor="accent4" w:themeTint="66"/>
        <w:insideV w:val="single" w:sz="4" w:space="0" w:color="F7D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CE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DB6B8" w:themeColor="accent5" w:themeTint="66"/>
        <w:left w:val="single" w:sz="4" w:space="0" w:color="EDB6B8" w:themeColor="accent5" w:themeTint="66"/>
        <w:bottom w:val="single" w:sz="4" w:space="0" w:color="EDB6B8" w:themeColor="accent5" w:themeTint="66"/>
        <w:right w:val="single" w:sz="4" w:space="0" w:color="EDB6B8" w:themeColor="accent5" w:themeTint="66"/>
        <w:insideH w:val="single" w:sz="4" w:space="0" w:color="EDB6B8" w:themeColor="accent5" w:themeTint="66"/>
        <w:insideV w:val="single" w:sz="4" w:space="0" w:color="EDB6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49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7A9D5" w:themeColor="accent6" w:themeTint="66"/>
        <w:left w:val="single" w:sz="4" w:space="0" w:color="C7A9D5" w:themeColor="accent6" w:themeTint="66"/>
        <w:bottom w:val="single" w:sz="4" w:space="0" w:color="C7A9D5" w:themeColor="accent6" w:themeTint="66"/>
        <w:right w:val="single" w:sz="4" w:space="0" w:color="C7A9D5" w:themeColor="accent6" w:themeTint="66"/>
        <w:insideH w:val="single" w:sz="4" w:space="0" w:color="C7A9D5" w:themeColor="accent6" w:themeTint="66"/>
        <w:insideV w:val="single" w:sz="4" w:space="0" w:color="C7A9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7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75C2BF" w:themeColor="accent1" w:themeTint="99"/>
        <w:bottom w:val="single" w:sz="2" w:space="0" w:color="75C2BF" w:themeColor="accent1" w:themeTint="99"/>
        <w:insideH w:val="single" w:sz="2" w:space="0" w:color="75C2BF" w:themeColor="accent1" w:themeTint="99"/>
        <w:insideV w:val="single" w:sz="2" w:space="0" w:color="75C2B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2B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2B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0BCCB" w:themeColor="accent2" w:themeTint="99"/>
        <w:bottom w:val="single" w:sz="2" w:space="0" w:color="E0BCCB" w:themeColor="accent2" w:themeTint="99"/>
        <w:insideH w:val="single" w:sz="2" w:space="0" w:color="E0BCCB" w:themeColor="accent2" w:themeTint="99"/>
        <w:insideV w:val="single" w:sz="2" w:space="0" w:color="E0BC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BC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BC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5475CE" w:themeColor="accent3" w:themeTint="99"/>
        <w:bottom w:val="single" w:sz="2" w:space="0" w:color="5475CE" w:themeColor="accent3" w:themeTint="99"/>
        <w:insideH w:val="single" w:sz="2" w:space="0" w:color="5475CE" w:themeColor="accent3" w:themeTint="99"/>
        <w:insideV w:val="single" w:sz="2" w:space="0" w:color="5475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75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75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F3CE97" w:themeColor="accent4" w:themeTint="99"/>
        <w:bottom w:val="single" w:sz="2" w:space="0" w:color="F3CE97" w:themeColor="accent4" w:themeTint="99"/>
        <w:insideH w:val="single" w:sz="2" w:space="0" w:color="F3CE97" w:themeColor="accent4" w:themeTint="99"/>
        <w:insideV w:val="single" w:sz="2" w:space="0" w:color="F3CE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CE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CE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49295" w:themeColor="accent5" w:themeTint="99"/>
        <w:bottom w:val="single" w:sz="2" w:space="0" w:color="E49295" w:themeColor="accent5" w:themeTint="99"/>
        <w:insideH w:val="single" w:sz="2" w:space="0" w:color="E49295" w:themeColor="accent5" w:themeTint="99"/>
        <w:insideV w:val="single" w:sz="2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9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9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AB7EBF" w:themeColor="accent6" w:themeTint="99"/>
        <w:bottom w:val="single" w:sz="2" w:space="0" w:color="AB7EBF" w:themeColor="accent6" w:themeTint="99"/>
        <w:insideH w:val="single" w:sz="2" w:space="0" w:color="AB7EBF" w:themeColor="accent6" w:themeTint="99"/>
        <w:insideV w:val="single" w:sz="2" w:space="0" w:color="AB7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E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Rutntstabell3">
    <w:name w:val="Grid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  <w:tblStylePr w:type="neCell">
      <w:tblPr/>
      <w:tcPr>
        <w:tcBorders>
          <w:bottom w:val="single" w:sz="4" w:space="0" w:color="75C2BF" w:themeColor="accent1" w:themeTint="99"/>
        </w:tcBorders>
      </w:tcPr>
    </w:tblStylePr>
    <w:tblStylePr w:type="nwCell">
      <w:tblPr/>
      <w:tcPr>
        <w:tcBorders>
          <w:bottom w:val="single" w:sz="4" w:space="0" w:color="75C2BF" w:themeColor="accent1" w:themeTint="99"/>
        </w:tcBorders>
      </w:tcPr>
    </w:tblStylePr>
    <w:tblStylePr w:type="seCell">
      <w:tblPr/>
      <w:tcPr>
        <w:tcBorders>
          <w:top w:val="single" w:sz="4" w:space="0" w:color="75C2BF" w:themeColor="accent1" w:themeTint="99"/>
        </w:tcBorders>
      </w:tcPr>
    </w:tblStylePr>
    <w:tblStylePr w:type="swCell">
      <w:tblPr/>
      <w:tcPr>
        <w:tcBorders>
          <w:top w:val="single" w:sz="4" w:space="0" w:color="75C2B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  <w:tblStylePr w:type="neCell">
      <w:tblPr/>
      <w:tcPr>
        <w:tcBorders>
          <w:bottom w:val="single" w:sz="4" w:space="0" w:color="E0BCCB" w:themeColor="accent2" w:themeTint="99"/>
        </w:tcBorders>
      </w:tcPr>
    </w:tblStylePr>
    <w:tblStylePr w:type="nwCell">
      <w:tblPr/>
      <w:tcPr>
        <w:tcBorders>
          <w:bottom w:val="single" w:sz="4" w:space="0" w:color="E0BCCB" w:themeColor="accent2" w:themeTint="99"/>
        </w:tcBorders>
      </w:tcPr>
    </w:tblStylePr>
    <w:tblStylePr w:type="seCell">
      <w:tblPr/>
      <w:tcPr>
        <w:tcBorders>
          <w:top w:val="single" w:sz="4" w:space="0" w:color="E0BCCB" w:themeColor="accent2" w:themeTint="99"/>
        </w:tcBorders>
      </w:tcPr>
    </w:tblStylePr>
    <w:tblStylePr w:type="swCell">
      <w:tblPr/>
      <w:tcPr>
        <w:tcBorders>
          <w:top w:val="single" w:sz="4" w:space="0" w:color="E0BCCB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  <w:tblStylePr w:type="neCell">
      <w:tblPr/>
      <w:tcPr>
        <w:tcBorders>
          <w:bottom w:val="single" w:sz="4" w:space="0" w:color="5475CE" w:themeColor="accent3" w:themeTint="99"/>
        </w:tcBorders>
      </w:tcPr>
    </w:tblStylePr>
    <w:tblStylePr w:type="nwCell">
      <w:tblPr/>
      <w:tcPr>
        <w:tcBorders>
          <w:bottom w:val="single" w:sz="4" w:space="0" w:color="5475CE" w:themeColor="accent3" w:themeTint="99"/>
        </w:tcBorders>
      </w:tcPr>
    </w:tblStylePr>
    <w:tblStylePr w:type="seCell">
      <w:tblPr/>
      <w:tcPr>
        <w:tcBorders>
          <w:top w:val="single" w:sz="4" w:space="0" w:color="5475CE" w:themeColor="accent3" w:themeTint="99"/>
        </w:tcBorders>
      </w:tcPr>
    </w:tblStylePr>
    <w:tblStylePr w:type="swCell">
      <w:tblPr/>
      <w:tcPr>
        <w:tcBorders>
          <w:top w:val="single" w:sz="4" w:space="0" w:color="5475C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  <w:tblStylePr w:type="neCell">
      <w:tblPr/>
      <w:tcPr>
        <w:tcBorders>
          <w:bottom w:val="single" w:sz="4" w:space="0" w:color="F3CE97" w:themeColor="accent4" w:themeTint="99"/>
        </w:tcBorders>
      </w:tcPr>
    </w:tblStylePr>
    <w:tblStylePr w:type="nwCell">
      <w:tblPr/>
      <w:tcPr>
        <w:tcBorders>
          <w:bottom w:val="single" w:sz="4" w:space="0" w:color="F3CE97" w:themeColor="accent4" w:themeTint="99"/>
        </w:tcBorders>
      </w:tcPr>
    </w:tblStylePr>
    <w:tblStylePr w:type="seCell">
      <w:tblPr/>
      <w:tcPr>
        <w:tcBorders>
          <w:top w:val="single" w:sz="4" w:space="0" w:color="F3CE97" w:themeColor="accent4" w:themeTint="99"/>
        </w:tcBorders>
      </w:tcPr>
    </w:tblStylePr>
    <w:tblStylePr w:type="swCell">
      <w:tblPr/>
      <w:tcPr>
        <w:tcBorders>
          <w:top w:val="single" w:sz="4" w:space="0" w:color="F3CE9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  <w:tblStylePr w:type="neCell">
      <w:tblPr/>
      <w:tcPr>
        <w:tcBorders>
          <w:bottom w:val="single" w:sz="4" w:space="0" w:color="E49295" w:themeColor="accent5" w:themeTint="99"/>
        </w:tcBorders>
      </w:tcPr>
    </w:tblStylePr>
    <w:tblStylePr w:type="nwCell">
      <w:tblPr/>
      <w:tcPr>
        <w:tcBorders>
          <w:bottom w:val="single" w:sz="4" w:space="0" w:color="E49295" w:themeColor="accent5" w:themeTint="99"/>
        </w:tcBorders>
      </w:tcPr>
    </w:tblStylePr>
    <w:tblStylePr w:type="seCell">
      <w:tblPr/>
      <w:tcPr>
        <w:tcBorders>
          <w:top w:val="single" w:sz="4" w:space="0" w:color="E49295" w:themeColor="accent5" w:themeTint="99"/>
        </w:tcBorders>
      </w:tcPr>
    </w:tblStylePr>
    <w:tblStylePr w:type="swCell">
      <w:tblPr/>
      <w:tcPr>
        <w:tcBorders>
          <w:top w:val="single" w:sz="4" w:space="0" w:color="E49295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  <w:tblStylePr w:type="neCell">
      <w:tblPr/>
      <w:tcPr>
        <w:tcBorders>
          <w:bottom w:val="single" w:sz="4" w:space="0" w:color="AB7EBF" w:themeColor="accent6" w:themeTint="99"/>
        </w:tcBorders>
      </w:tcPr>
    </w:tblStylePr>
    <w:tblStylePr w:type="nwCell">
      <w:tblPr/>
      <w:tcPr>
        <w:tcBorders>
          <w:bottom w:val="single" w:sz="4" w:space="0" w:color="AB7EBF" w:themeColor="accent6" w:themeTint="99"/>
        </w:tcBorders>
      </w:tcPr>
    </w:tblStylePr>
    <w:tblStylePr w:type="seCell">
      <w:tblPr/>
      <w:tcPr>
        <w:tcBorders>
          <w:top w:val="single" w:sz="4" w:space="0" w:color="AB7EBF" w:themeColor="accent6" w:themeTint="99"/>
        </w:tcBorders>
      </w:tcPr>
    </w:tblStylePr>
    <w:tblStylePr w:type="swCell">
      <w:tblPr/>
      <w:tcPr>
        <w:tcBorders>
          <w:top w:val="single" w:sz="4" w:space="0" w:color="AB7EB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7D7A" w:themeColor="accent1"/>
          <w:left w:val="single" w:sz="4" w:space="0" w:color="377D7A" w:themeColor="accent1"/>
          <w:bottom w:val="single" w:sz="4" w:space="0" w:color="377D7A" w:themeColor="accent1"/>
          <w:right w:val="single" w:sz="4" w:space="0" w:color="377D7A" w:themeColor="accent1"/>
          <w:insideH w:val="nil"/>
          <w:insideV w:val="nil"/>
        </w:tcBorders>
        <w:shd w:val="clear" w:color="auto" w:fill="377D7A" w:themeFill="accent1"/>
      </w:tcPr>
    </w:tblStylePr>
    <w:tblStylePr w:type="lastRow">
      <w:rPr>
        <w:b/>
        <w:bCs/>
      </w:rPr>
      <w:tblPr/>
      <w:tcPr>
        <w:tcBorders>
          <w:top w:val="double" w:sz="4" w:space="0" w:color="377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1A9" w:themeColor="accent2"/>
          <w:left w:val="single" w:sz="4" w:space="0" w:color="CC91A9" w:themeColor="accent2"/>
          <w:bottom w:val="single" w:sz="4" w:space="0" w:color="CC91A9" w:themeColor="accent2"/>
          <w:right w:val="single" w:sz="4" w:space="0" w:color="CC91A9" w:themeColor="accent2"/>
          <w:insideH w:val="nil"/>
          <w:insideV w:val="nil"/>
        </w:tcBorders>
        <w:shd w:val="clear" w:color="auto" w:fill="CC91A9" w:themeFill="accent2"/>
      </w:tcPr>
    </w:tblStylePr>
    <w:tblStylePr w:type="lastRow">
      <w:rPr>
        <w:b/>
        <w:bCs/>
      </w:rPr>
      <w:tblPr/>
      <w:tcPr>
        <w:tcBorders>
          <w:top w:val="double" w:sz="4" w:space="0" w:color="CC91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3670" w:themeColor="accent3"/>
          <w:left w:val="single" w:sz="4" w:space="0" w:color="203670" w:themeColor="accent3"/>
          <w:bottom w:val="single" w:sz="4" w:space="0" w:color="203670" w:themeColor="accent3"/>
          <w:right w:val="single" w:sz="4" w:space="0" w:color="203670" w:themeColor="accent3"/>
          <w:insideH w:val="nil"/>
          <w:insideV w:val="nil"/>
        </w:tcBorders>
        <w:shd w:val="clear" w:color="auto" w:fill="203670" w:themeFill="accent3"/>
      </w:tcPr>
    </w:tblStylePr>
    <w:tblStylePr w:type="lastRow">
      <w:rPr>
        <w:b/>
        <w:bCs/>
      </w:rPr>
      <w:tblPr/>
      <w:tcPr>
        <w:tcBorders>
          <w:top w:val="double" w:sz="4" w:space="0" w:color="2036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AE52" w:themeColor="accent4"/>
          <w:left w:val="single" w:sz="4" w:space="0" w:color="EBAE52" w:themeColor="accent4"/>
          <w:bottom w:val="single" w:sz="4" w:space="0" w:color="EBAE52" w:themeColor="accent4"/>
          <w:right w:val="single" w:sz="4" w:space="0" w:color="EBAE52" w:themeColor="accent4"/>
          <w:insideH w:val="nil"/>
          <w:insideV w:val="nil"/>
        </w:tcBorders>
        <w:shd w:val="clear" w:color="auto" w:fill="EBAE52" w:themeFill="accent4"/>
      </w:tcPr>
    </w:tblStylePr>
    <w:tblStylePr w:type="lastRow">
      <w:rPr>
        <w:b/>
        <w:bCs/>
      </w:rPr>
      <w:tblPr/>
      <w:tcPr>
        <w:tcBorders>
          <w:top w:val="double" w:sz="4" w:space="0" w:color="EBAE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B50" w:themeColor="accent5"/>
          <w:left w:val="single" w:sz="4" w:space="0" w:color="D34B50" w:themeColor="accent5"/>
          <w:bottom w:val="single" w:sz="4" w:space="0" w:color="D34B50" w:themeColor="accent5"/>
          <w:right w:val="single" w:sz="4" w:space="0" w:color="D34B50" w:themeColor="accent5"/>
          <w:insideH w:val="nil"/>
          <w:insideV w:val="nil"/>
        </w:tcBorders>
        <w:shd w:val="clear" w:color="auto" w:fill="D34B50" w:themeFill="accent5"/>
      </w:tcPr>
    </w:tblStylePr>
    <w:tblStylePr w:type="lastRow">
      <w:rPr>
        <w:b/>
        <w:bCs/>
      </w:rPr>
      <w:tblPr/>
      <w:tcPr>
        <w:tcBorders>
          <w:top w:val="double" w:sz="4" w:space="0" w:color="D34B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3F80" w:themeColor="accent6"/>
          <w:left w:val="single" w:sz="4" w:space="0" w:color="6C3F80" w:themeColor="accent6"/>
          <w:bottom w:val="single" w:sz="4" w:space="0" w:color="6C3F80" w:themeColor="accent6"/>
          <w:right w:val="single" w:sz="4" w:space="0" w:color="6C3F80" w:themeColor="accent6"/>
          <w:insideH w:val="nil"/>
          <w:insideV w:val="nil"/>
        </w:tcBorders>
        <w:shd w:val="clear" w:color="auto" w:fill="6C3F80" w:themeFill="accent6"/>
      </w:tcPr>
    </w:tblStylePr>
    <w:tblStylePr w:type="lastRow">
      <w:rPr>
        <w:b/>
        <w:bCs/>
      </w:rPr>
      <w:tblPr/>
      <w:tcPr>
        <w:tcBorders>
          <w:top w:val="double" w:sz="4" w:space="0" w:color="6C3F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A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7D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7D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7D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7D7A" w:themeFill="accent1"/>
      </w:tcPr>
    </w:tblStylePr>
    <w:tblStylePr w:type="band1Vert">
      <w:tblPr/>
      <w:tcPr>
        <w:shd w:val="clear" w:color="auto" w:fill="A3D6D4" w:themeFill="accent1" w:themeFillTint="66"/>
      </w:tcPr>
    </w:tblStylePr>
    <w:tblStylePr w:type="band1Horz">
      <w:tblPr/>
      <w:tcPr>
        <w:shd w:val="clear" w:color="auto" w:fill="A3D6D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8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1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1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1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1A9" w:themeFill="accent2"/>
      </w:tcPr>
    </w:tblStylePr>
    <w:tblStylePr w:type="band1Vert">
      <w:tblPr/>
      <w:tcPr>
        <w:shd w:val="clear" w:color="auto" w:fill="EAD2DC" w:themeFill="accent2" w:themeFillTint="66"/>
      </w:tcPr>
    </w:tblStylePr>
    <w:tblStylePr w:type="band1Horz">
      <w:tblPr/>
      <w:tcPr>
        <w:shd w:val="clear" w:color="auto" w:fill="EAD2D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D1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36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36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36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3670" w:themeFill="accent3"/>
      </w:tcPr>
    </w:tblStylePr>
    <w:tblStylePr w:type="band1Vert">
      <w:tblPr/>
      <w:tcPr>
        <w:shd w:val="clear" w:color="auto" w:fill="8CA3DE" w:themeFill="accent3" w:themeFillTint="66"/>
      </w:tcPr>
    </w:tblStylePr>
    <w:tblStylePr w:type="band1Horz">
      <w:tblPr/>
      <w:tcPr>
        <w:shd w:val="clear" w:color="auto" w:fill="8CA3D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AE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AE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AE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AE52" w:themeFill="accent4"/>
      </w:tcPr>
    </w:tblStylePr>
    <w:tblStylePr w:type="band1Vert">
      <w:tblPr/>
      <w:tcPr>
        <w:shd w:val="clear" w:color="auto" w:fill="F7DEB9" w:themeFill="accent4" w:themeFillTint="66"/>
      </w:tcPr>
    </w:tblStylePr>
    <w:tblStylePr w:type="band1Horz">
      <w:tblPr/>
      <w:tcPr>
        <w:shd w:val="clear" w:color="auto" w:fill="F7DEB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A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B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B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B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B50" w:themeFill="accent5"/>
      </w:tcPr>
    </w:tblStylePr>
    <w:tblStylePr w:type="band1Vert">
      <w:tblPr/>
      <w:tcPr>
        <w:shd w:val="clear" w:color="auto" w:fill="EDB6B8" w:themeFill="accent5" w:themeFillTint="66"/>
      </w:tcPr>
    </w:tblStylePr>
    <w:tblStylePr w:type="band1Horz">
      <w:tblPr/>
      <w:tcPr>
        <w:shd w:val="clear" w:color="auto" w:fill="EDB6B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4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3F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3F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3F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3F80" w:themeFill="accent6"/>
      </w:tcPr>
    </w:tblStylePr>
    <w:tblStylePr w:type="band1Vert">
      <w:tblPr/>
      <w:tcPr>
        <w:shd w:val="clear" w:color="auto" w:fill="C7A9D5" w:themeFill="accent6" w:themeFillTint="66"/>
      </w:tcPr>
    </w:tblStylePr>
    <w:tblStylePr w:type="band1Horz">
      <w:tblPr/>
      <w:tcPr>
        <w:shd w:val="clear" w:color="auto" w:fill="C7A9D5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C2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2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BC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BC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475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75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CE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CE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49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9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7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31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31EB4"/>
    <w:pPr>
      <w:spacing w:after="0" w:line="240" w:lineRule="auto"/>
    </w:pPr>
    <w:rPr>
      <w:color w:val="295D5B" w:themeColor="accent1" w:themeShade="BF"/>
    </w:rPr>
    <w:tblPr>
      <w:tblStyleRowBandSize w:val="1"/>
      <w:tblStyleColBandSize w:val="1"/>
      <w:tblBorders>
        <w:top w:val="single" w:sz="4" w:space="0" w:color="75C2BF" w:themeColor="accent1" w:themeTint="99"/>
        <w:left w:val="single" w:sz="4" w:space="0" w:color="75C2BF" w:themeColor="accent1" w:themeTint="99"/>
        <w:bottom w:val="single" w:sz="4" w:space="0" w:color="75C2BF" w:themeColor="accent1" w:themeTint="99"/>
        <w:right w:val="single" w:sz="4" w:space="0" w:color="75C2BF" w:themeColor="accent1" w:themeTint="99"/>
        <w:insideH w:val="single" w:sz="4" w:space="0" w:color="75C2BF" w:themeColor="accent1" w:themeTint="99"/>
        <w:insideV w:val="single" w:sz="4" w:space="0" w:color="75C2B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AE9" w:themeFill="accent1" w:themeFillTint="33"/>
      </w:tcPr>
    </w:tblStylePr>
    <w:tblStylePr w:type="band1Horz">
      <w:tblPr/>
      <w:tcPr>
        <w:shd w:val="clear" w:color="auto" w:fill="D1EAE9" w:themeFill="accent1" w:themeFillTint="33"/>
      </w:tcPr>
    </w:tblStylePr>
    <w:tblStylePr w:type="neCell">
      <w:tblPr/>
      <w:tcPr>
        <w:tcBorders>
          <w:bottom w:val="single" w:sz="4" w:space="0" w:color="75C2BF" w:themeColor="accent1" w:themeTint="99"/>
        </w:tcBorders>
      </w:tcPr>
    </w:tblStylePr>
    <w:tblStylePr w:type="nwCell">
      <w:tblPr/>
      <w:tcPr>
        <w:tcBorders>
          <w:bottom w:val="single" w:sz="4" w:space="0" w:color="75C2BF" w:themeColor="accent1" w:themeTint="99"/>
        </w:tcBorders>
      </w:tcPr>
    </w:tblStylePr>
    <w:tblStylePr w:type="seCell">
      <w:tblPr/>
      <w:tcPr>
        <w:tcBorders>
          <w:top w:val="single" w:sz="4" w:space="0" w:color="75C2BF" w:themeColor="accent1" w:themeTint="99"/>
        </w:tcBorders>
      </w:tcPr>
    </w:tblStylePr>
    <w:tblStylePr w:type="swCell">
      <w:tblPr/>
      <w:tcPr>
        <w:tcBorders>
          <w:top w:val="single" w:sz="4" w:space="0" w:color="75C2B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31EB4"/>
    <w:pPr>
      <w:spacing w:after="0" w:line="240" w:lineRule="auto"/>
    </w:pPr>
    <w:rPr>
      <w:color w:val="B05579" w:themeColor="accent2" w:themeShade="BF"/>
    </w:rPr>
    <w:tblPr>
      <w:tblStyleRowBandSize w:val="1"/>
      <w:tblStyleColBandSize w:val="1"/>
      <w:tblBorders>
        <w:top w:val="single" w:sz="4" w:space="0" w:color="E0BCCB" w:themeColor="accent2" w:themeTint="99"/>
        <w:left w:val="single" w:sz="4" w:space="0" w:color="E0BCCB" w:themeColor="accent2" w:themeTint="99"/>
        <w:bottom w:val="single" w:sz="4" w:space="0" w:color="E0BCCB" w:themeColor="accent2" w:themeTint="99"/>
        <w:right w:val="single" w:sz="4" w:space="0" w:color="E0BCCB" w:themeColor="accent2" w:themeTint="99"/>
        <w:insideH w:val="single" w:sz="4" w:space="0" w:color="E0BCCB" w:themeColor="accent2" w:themeTint="99"/>
        <w:insideV w:val="single" w:sz="4" w:space="0" w:color="E0BC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8ED" w:themeFill="accent2" w:themeFillTint="33"/>
      </w:tcPr>
    </w:tblStylePr>
    <w:tblStylePr w:type="band1Horz">
      <w:tblPr/>
      <w:tcPr>
        <w:shd w:val="clear" w:color="auto" w:fill="F4E8ED" w:themeFill="accent2" w:themeFillTint="33"/>
      </w:tcPr>
    </w:tblStylePr>
    <w:tblStylePr w:type="neCell">
      <w:tblPr/>
      <w:tcPr>
        <w:tcBorders>
          <w:bottom w:val="single" w:sz="4" w:space="0" w:color="E0BCCB" w:themeColor="accent2" w:themeTint="99"/>
        </w:tcBorders>
      </w:tcPr>
    </w:tblStylePr>
    <w:tblStylePr w:type="nwCell">
      <w:tblPr/>
      <w:tcPr>
        <w:tcBorders>
          <w:bottom w:val="single" w:sz="4" w:space="0" w:color="E0BCCB" w:themeColor="accent2" w:themeTint="99"/>
        </w:tcBorders>
      </w:tcPr>
    </w:tblStylePr>
    <w:tblStylePr w:type="seCell">
      <w:tblPr/>
      <w:tcPr>
        <w:tcBorders>
          <w:top w:val="single" w:sz="4" w:space="0" w:color="E0BCCB" w:themeColor="accent2" w:themeTint="99"/>
        </w:tcBorders>
      </w:tcPr>
    </w:tblStylePr>
    <w:tblStylePr w:type="swCell">
      <w:tblPr/>
      <w:tcPr>
        <w:tcBorders>
          <w:top w:val="single" w:sz="4" w:space="0" w:color="E0BCCB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31EB4"/>
    <w:pPr>
      <w:spacing w:after="0" w:line="240" w:lineRule="auto"/>
    </w:pPr>
    <w:rPr>
      <w:color w:val="182853" w:themeColor="accent3" w:themeShade="BF"/>
    </w:rPr>
    <w:tblPr>
      <w:tblStyleRowBandSize w:val="1"/>
      <w:tblStyleColBandSize w:val="1"/>
      <w:tblBorders>
        <w:top w:val="single" w:sz="4" w:space="0" w:color="5475CE" w:themeColor="accent3" w:themeTint="99"/>
        <w:left w:val="single" w:sz="4" w:space="0" w:color="5475CE" w:themeColor="accent3" w:themeTint="99"/>
        <w:bottom w:val="single" w:sz="4" w:space="0" w:color="5475CE" w:themeColor="accent3" w:themeTint="99"/>
        <w:right w:val="single" w:sz="4" w:space="0" w:color="5475CE" w:themeColor="accent3" w:themeTint="99"/>
        <w:insideH w:val="single" w:sz="4" w:space="0" w:color="5475CE" w:themeColor="accent3" w:themeTint="99"/>
        <w:insideV w:val="single" w:sz="4" w:space="0" w:color="5475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1EE" w:themeFill="accent3" w:themeFillTint="33"/>
      </w:tcPr>
    </w:tblStylePr>
    <w:tblStylePr w:type="band1Horz">
      <w:tblPr/>
      <w:tcPr>
        <w:shd w:val="clear" w:color="auto" w:fill="C5D1EE" w:themeFill="accent3" w:themeFillTint="33"/>
      </w:tcPr>
    </w:tblStylePr>
    <w:tblStylePr w:type="neCell">
      <w:tblPr/>
      <w:tcPr>
        <w:tcBorders>
          <w:bottom w:val="single" w:sz="4" w:space="0" w:color="5475CE" w:themeColor="accent3" w:themeTint="99"/>
        </w:tcBorders>
      </w:tcPr>
    </w:tblStylePr>
    <w:tblStylePr w:type="nwCell">
      <w:tblPr/>
      <w:tcPr>
        <w:tcBorders>
          <w:bottom w:val="single" w:sz="4" w:space="0" w:color="5475CE" w:themeColor="accent3" w:themeTint="99"/>
        </w:tcBorders>
      </w:tcPr>
    </w:tblStylePr>
    <w:tblStylePr w:type="seCell">
      <w:tblPr/>
      <w:tcPr>
        <w:tcBorders>
          <w:top w:val="single" w:sz="4" w:space="0" w:color="5475CE" w:themeColor="accent3" w:themeTint="99"/>
        </w:tcBorders>
      </w:tcPr>
    </w:tblStylePr>
    <w:tblStylePr w:type="swCell">
      <w:tblPr/>
      <w:tcPr>
        <w:tcBorders>
          <w:top w:val="single" w:sz="4" w:space="0" w:color="5475C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31EB4"/>
    <w:pPr>
      <w:spacing w:after="0" w:line="240" w:lineRule="auto"/>
    </w:pPr>
    <w:rPr>
      <w:color w:val="D48918" w:themeColor="accent4" w:themeShade="BF"/>
    </w:rPr>
    <w:tblPr>
      <w:tblStyleRowBandSize w:val="1"/>
      <w:tblStyleColBandSize w:val="1"/>
      <w:tblBorders>
        <w:top w:val="single" w:sz="4" w:space="0" w:color="F3CE97" w:themeColor="accent4" w:themeTint="99"/>
        <w:left w:val="single" w:sz="4" w:space="0" w:color="F3CE97" w:themeColor="accent4" w:themeTint="99"/>
        <w:bottom w:val="single" w:sz="4" w:space="0" w:color="F3CE97" w:themeColor="accent4" w:themeTint="99"/>
        <w:right w:val="single" w:sz="4" w:space="0" w:color="F3CE97" w:themeColor="accent4" w:themeTint="99"/>
        <w:insideH w:val="single" w:sz="4" w:space="0" w:color="F3CE97" w:themeColor="accent4" w:themeTint="99"/>
        <w:insideV w:val="single" w:sz="4" w:space="0" w:color="F3CE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C" w:themeFill="accent4" w:themeFillTint="33"/>
      </w:tcPr>
    </w:tblStylePr>
    <w:tblStylePr w:type="band1Horz">
      <w:tblPr/>
      <w:tcPr>
        <w:shd w:val="clear" w:color="auto" w:fill="FBEEDC" w:themeFill="accent4" w:themeFillTint="33"/>
      </w:tcPr>
    </w:tblStylePr>
    <w:tblStylePr w:type="neCell">
      <w:tblPr/>
      <w:tcPr>
        <w:tcBorders>
          <w:bottom w:val="single" w:sz="4" w:space="0" w:color="F3CE97" w:themeColor="accent4" w:themeTint="99"/>
        </w:tcBorders>
      </w:tcPr>
    </w:tblStylePr>
    <w:tblStylePr w:type="nwCell">
      <w:tblPr/>
      <w:tcPr>
        <w:tcBorders>
          <w:bottom w:val="single" w:sz="4" w:space="0" w:color="F3CE97" w:themeColor="accent4" w:themeTint="99"/>
        </w:tcBorders>
      </w:tcPr>
    </w:tblStylePr>
    <w:tblStylePr w:type="seCell">
      <w:tblPr/>
      <w:tcPr>
        <w:tcBorders>
          <w:top w:val="single" w:sz="4" w:space="0" w:color="F3CE97" w:themeColor="accent4" w:themeTint="99"/>
        </w:tcBorders>
      </w:tcPr>
    </w:tblStylePr>
    <w:tblStylePr w:type="swCell">
      <w:tblPr/>
      <w:tcPr>
        <w:tcBorders>
          <w:top w:val="single" w:sz="4" w:space="0" w:color="F3CE9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31EB4"/>
    <w:pPr>
      <w:spacing w:after="0" w:line="240" w:lineRule="auto"/>
    </w:pPr>
    <w:rPr>
      <w:color w:val="AB2A2E" w:themeColor="accent5" w:themeShade="BF"/>
    </w:rPr>
    <w:tblPr>
      <w:tblStyleRowBandSize w:val="1"/>
      <w:tblStyleColBandSize w:val="1"/>
      <w:tblBorders>
        <w:top w:val="single" w:sz="4" w:space="0" w:color="E49295" w:themeColor="accent5" w:themeTint="99"/>
        <w:left w:val="single" w:sz="4" w:space="0" w:color="E49295" w:themeColor="accent5" w:themeTint="99"/>
        <w:bottom w:val="single" w:sz="4" w:space="0" w:color="E49295" w:themeColor="accent5" w:themeTint="99"/>
        <w:right w:val="single" w:sz="4" w:space="0" w:color="E49295" w:themeColor="accent5" w:themeTint="99"/>
        <w:insideH w:val="single" w:sz="4" w:space="0" w:color="E49295" w:themeColor="accent5" w:themeTint="99"/>
        <w:insideV w:val="single" w:sz="4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  <w:tblStylePr w:type="neCell">
      <w:tblPr/>
      <w:tcPr>
        <w:tcBorders>
          <w:bottom w:val="single" w:sz="4" w:space="0" w:color="E49295" w:themeColor="accent5" w:themeTint="99"/>
        </w:tcBorders>
      </w:tcPr>
    </w:tblStylePr>
    <w:tblStylePr w:type="nwCell">
      <w:tblPr/>
      <w:tcPr>
        <w:tcBorders>
          <w:bottom w:val="single" w:sz="4" w:space="0" w:color="E49295" w:themeColor="accent5" w:themeTint="99"/>
        </w:tcBorders>
      </w:tcPr>
    </w:tblStylePr>
    <w:tblStylePr w:type="seCell">
      <w:tblPr/>
      <w:tcPr>
        <w:tcBorders>
          <w:top w:val="single" w:sz="4" w:space="0" w:color="E49295" w:themeColor="accent5" w:themeTint="99"/>
        </w:tcBorders>
      </w:tcPr>
    </w:tblStylePr>
    <w:tblStylePr w:type="swCell">
      <w:tblPr/>
      <w:tcPr>
        <w:tcBorders>
          <w:top w:val="single" w:sz="4" w:space="0" w:color="E49295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31EB4"/>
    <w:pPr>
      <w:spacing w:after="0" w:line="240" w:lineRule="auto"/>
    </w:pPr>
    <w:rPr>
      <w:color w:val="502F5F" w:themeColor="accent6" w:themeShade="BF"/>
    </w:rPr>
    <w:tblPr>
      <w:tblStyleRowBandSize w:val="1"/>
      <w:tblStyleColBandSize w:val="1"/>
      <w:tblBorders>
        <w:top w:val="single" w:sz="4" w:space="0" w:color="AB7EBF" w:themeColor="accent6" w:themeTint="99"/>
        <w:left w:val="single" w:sz="4" w:space="0" w:color="AB7EBF" w:themeColor="accent6" w:themeTint="99"/>
        <w:bottom w:val="single" w:sz="4" w:space="0" w:color="AB7EBF" w:themeColor="accent6" w:themeTint="99"/>
        <w:right w:val="single" w:sz="4" w:space="0" w:color="AB7EBF" w:themeColor="accent6" w:themeTint="99"/>
        <w:insideH w:val="single" w:sz="4" w:space="0" w:color="AB7EBF" w:themeColor="accent6" w:themeTint="99"/>
        <w:insideV w:val="single" w:sz="4" w:space="0" w:color="AB7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4EA" w:themeFill="accent6" w:themeFillTint="33"/>
      </w:tcPr>
    </w:tblStylePr>
    <w:tblStylePr w:type="band1Horz">
      <w:tblPr/>
      <w:tcPr>
        <w:shd w:val="clear" w:color="auto" w:fill="E3D4EA" w:themeFill="accent6" w:themeFillTint="33"/>
      </w:tcPr>
    </w:tblStylePr>
    <w:tblStylePr w:type="neCell">
      <w:tblPr/>
      <w:tcPr>
        <w:tcBorders>
          <w:bottom w:val="single" w:sz="4" w:space="0" w:color="AB7EBF" w:themeColor="accent6" w:themeTint="99"/>
        </w:tcBorders>
      </w:tcPr>
    </w:tblStylePr>
    <w:tblStylePr w:type="nwCell">
      <w:tblPr/>
      <w:tcPr>
        <w:tcBorders>
          <w:bottom w:val="single" w:sz="4" w:space="0" w:color="AB7EBF" w:themeColor="accent6" w:themeTint="99"/>
        </w:tcBorders>
      </w:tcPr>
    </w:tblStylePr>
    <w:tblStylePr w:type="seCell">
      <w:tblPr/>
      <w:tcPr>
        <w:tcBorders>
          <w:top w:val="single" w:sz="4" w:space="0" w:color="AB7EBF" w:themeColor="accent6" w:themeTint="99"/>
        </w:tcBorders>
      </w:tcPr>
    </w:tblStylePr>
    <w:tblStylePr w:type="swCell">
      <w:tblPr/>
      <w:tcPr>
        <w:tcBorders>
          <w:top w:val="single" w:sz="4" w:space="0" w:color="AB7EBF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631EB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31E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31EB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31EB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31EB4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31EB4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31EB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31EB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31E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31EB4"/>
    <w:rPr>
      <w:b/>
      <w:bCs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31E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31E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31E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31E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31E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31E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31E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31E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31E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31E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31E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31E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31E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31E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31E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ubrik1">
    <w:name w:val="Num. Rubrik 1"/>
    <w:basedOn w:val="Rubrik1"/>
    <w:next w:val="Normal"/>
    <w:uiPriority w:val="10"/>
    <w:qFormat/>
    <w:rsid w:val="003A6015"/>
    <w:pPr>
      <w:numPr>
        <w:numId w:val="1"/>
      </w:numPr>
    </w:pPr>
  </w:style>
  <w:style w:type="paragraph" w:customStyle="1" w:styleId="NumRubrik2">
    <w:name w:val="Num. Rubrik 2"/>
    <w:basedOn w:val="Rubrik2"/>
    <w:next w:val="Normal"/>
    <w:uiPriority w:val="10"/>
    <w:qFormat/>
    <w:rsid w:val="003A6015"/>
    <w:pPr>
      <w:numPr>
        <w:ilvl w:val="1"/>
        <w:numId w:val="1"/>
      </w:numPr>
    </w:pPr>
  </w:style>
  <w:style w:type="paragraph" w:customStyle="1" w:styleId="NumRubrik3">
    <w:name w:val="Num. Rubrik 3"/>
    <w:basedOn w:val="Rubrik3"/>
    <w:next w:val="Normal"/>
    <w:uiPriority w:val="10"/>
    <w:qFormat/>
    <w:rsid w:val="003A6015"/>
    <w:pPr>
      <w:numPr>
        <w:ilvl w:val="2"/>
        <w:numId w:val="1"/>
      </w:numPr>
    </w:pPr>
  </w:style>
  <w:style w:type="paragraph" w:customStyle="1" w:styleId="NumRubrik4">
    <w:name w:val="Num. Rubrik 4"/>
    <w:basedOn w:val="Rubrik4"/>
    <w:next w:val="Normal"/>
    <w:uiPriority w:val="10"/>
    <w:qFormat/>
    <w:rsid w:val="003A6015"/>
    <w:pPr>
      <w:numPr>
        <w:ilvl w:val="3"/>
        <w:numId w:val="1"/>
      </w:numPr>
    </w:pPr>
  </w:style>
  <w:style w:type="paragraph" w:customStyle="1" w:styleId="Rubrik1Grn">
    <w:name w:val="Rubrik 1 Grön"/>
    <w:basedOn w:val="Rubrik1"/>
    <w:next w:val="Normal"/>
    <w:uiPriority w:val="9"/>
    <w:qFormat/>
    <w:rsid w:val="00B1228B"/>
    <w:rPr>
      <w:color w:val="377D7A" w:themeColor="accent1"/>
    </w:rPr>
  </w:style>
  <w:style w:type="paragraph" w:styleId="Revision">
    <w:name w:val="Revision"/>
    <w:hidden/>
    <w:uiPriority w:val="99"/>
    <w:semiHidden/>
    <w:rsid w:val="00B84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valitetsregister.s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or\Downloads\Mall%20f&#246;r%20v&#229;rdgivare,%20fyll%20i%20uppgifter%20till%20patient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A572B651F43ECB71448721672F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81CE8-B706-4630-A56D-418457236E1E}"/>
      </w:docPartPr>
      <w:docPartBody>
        <w:p w:rsidR="00BC2D15" w:rsidRDefault="00000000">
          <w:pPr>
            <w:pStyle w:val="5FFA572B651F43ECB71448721672F8EC"/>
          </w:pPr>
          <w:r w:rsidRPr="008375A8">
            <w:rPr>
              <w:rStyle w:val="Platshllartext"/>
            </w:rPr>
            <w:t>[</w:t>
          </w:r>
          <w:r>
            <w:rPr>
              <w:rStyle w:val="Platshllartext"/>
            </w:rPr>
            <w:t>Ange namn på kvalitetsregistret</w:t>
          </w:r>
          <w:r w:rsidRPr="008375A8">
            <w:rPr>
              <w:rStyle w:val="Platshllartext"/>
            </w:rPr>
            <w:t>]</w:t>
          </w:r>
        </w:p>
      </w:docPartBody>
    </w:docPart>
    <w:docPart>
      <w:docPartPr>
        <w:name w:val="B487DF2D58EB492AB67397E67D3A8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BA42B-9B1D-43C8-B55A-7971CBBE75CA}"/>
      </w:docPartPr>
      <w:docPartBody>
        <w:p w:rsidR="00BC2D15" w:rsidRDefault="00000000">
          <w:pPr>
            <w:pStyle w:val="B487DF2D58EB492AB67397E67D3A8036"/>
          </w:pPr>
          <w:r w:rsidRPr="008375A8">
            <w:rPr>
              <w:rStyle w:val="Platshllartext"/>
            </w:rPr>
            <w:t>[adress till registrets hemsida]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B9"/>
    <w:rsid w:val="002859B9"/>
    <w:rsid w:val="00BC2D15"/>
    <w:rsid w:val="00C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  <w:bdr w:val="none" w:sz="0" w:space="0" w:color="auto"/>
      <w:shd w:val="clear" w:color="auto" w:fill="DEEAF6" w:themeFill="accent5" w:themeFillTint="33"/>
      <w:lang w:val="sv-SE"/>
    </w:rPr>
  </w:style>
  <w:style w:type="paragraph" w:customStyle="1" w:styleId="5FFA572B651F43ECB71448721672F8EC">
    <w:name w:val="5FFA572B651F43ECB71448721672F8EC"/>
  </w:style>
  <w:style w:type="paragraph" w:customStyle="1" w:styleId="B487DF2D58EB492AB67397E67D3A8036">
    <w:name w:val="B487DF2D58EB492AB67397E67D3A8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KR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377D7A"/>
      </a:accent1>
      <a:accent2>
        <a:srgbClr val="CC91A9"/>
      </a:accent2>
      <a:accent3>
        <a:srgbClr val="203670"/>
      </a:accent3>
      <a:accent4>
        <a:srgbClr val="EBAE52"/>
      </a:accent4>
      <a:accent5>
        <a:srgbClr val="D34B50"/>
      </a:accent5>
      <a:accent6>
        <a:srgbClr val="6C3F80"/>
      </a:accent6>
      <a:hlink>
        <a:srgbClr val="18A7B8"/>
      </a:hlink>
      <a:folHlink>
        <a:srgbClr val="800080"/>
      </a:folHlink>
    </a:clrScheme>
    <a:fontScheme name="NK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</a:schemeClr>
        </a:solidFill>
        <a:ln w="3175">
          <a:solidFill>
            <a:schemeClr val="accent4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CCCBE384EBA34CB9B27C6F44476E5D" ma:contentTypeVersion="8" ma:contentTypeDescription="Skapa ett nytt dokument." ma:contentTypeScope="" ma:versionID="77af74f7669cc6b1645da73c44c7376e">
  <xsd:schema xmlns:xsd="http://www.w3.org/2001/XMLSchema" xmlns:xs="http://www.w3.org/2001/XMLSchema" xmlns:p="http://schemas.microsoft.com/office/2006/metadata/properties" xmlns:ns2="a6b6ed22-4c1a-4752-a7b0-f4482322604a" xmlns:ns3="f43663fb-c0e4-4fd9-8548-8aba064b6e3d" targetNamespace="http://schemas.microsoft.com/office/2006/metadata/properties" ma:root="true" ma:fieldsID="a6b02c901c9f0229d2374c875daa9d04" ns2:_="" ns3:_="">
    <xsd:import namespace="a6b6ed22-4c1a-4752-a7b0-f4482322604a"/>
    <xsd:import namespace="f43663fb-c0e4-4fd9-8548-8aba064b6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ed22-4c1a-4752-a7b0-f4482322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3fb-c0e4-4fd9-8548-8aba064b6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Tes23</b:Tag>
    <b:SourceType>Book</b:SourceType>
    <b:Guid>{8A08DD0F-2111-4131-88B8-5531346AA6D0}</b:Guid>
    <b:LCID>sv-SE</b:LCID>
    <b:Author>
      <b:Author>
        <b:NameList>
          <b:Person>
            <b:Last>Testförfattare</b:Last>
          </b:Person>
        </b:NameList>
      </b:Author>
    </b:Author>
    <b:Title>Testtitel</b:Title>
    <b:Year>2023</b:Year>
    <b:City>Esklistuna</b:City>
    <b:Publisher>Olof</b:Publisher>
    <b:RefOrder>1</b:RefOrder>
  </b:Source>
  <b:Source>
    <b:Tag>Tes22</b:Tag>
    <b:SourceType>Book</b:SourceType>
    <b:Guid>{64C97C4C-3C32-41E7-A706-C756C93DFDEE}</b:Guid>
    <b:Author>
      <b:Author>
        <b:Corporate>Testförfattare 2</b:Corporate>
      </b:Author>
    </b:Author>
    <b:Title>Testtitel2</b:Title>
    <b:Year>2022</b:Year>
    <b:City>Stockholm</b:City>
    <b:Publisher>Nathalie</b:Publisher>
    <b:RefOrder>2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97EBB-DBFA-4174-964E-352695394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636FFC-A46C-4978-BBD0-CDA0DB0ED58C}">
  <ds:schemaRefs>
    <ds:schemaRef ds:uri="LPXML_extra15"/>
  </ds:schemaRefs>
</ds:datastoreItem>
</file>

<file path=customXml/itemProps3.xml><?xml version="1.0" encoding="utf-8"?>
<ds:datastoreItem xmlns:ds="http://schemas.openxmlformats.org/officeDocument/2006/customXml" ds:itemID="{6678A854-B393-4E64-911A-5A0B7BF5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ed22-4c1a-4752-a7b0-f4482322604a"/>
    <ds:schemaRef ds:uri="f43663fb-c0e4-4fd9-8548-8aba064b6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F5163-02B1-474A-9F9E-269F3662F1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19677E-B692-447C-BEAF-D3C3FFC16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vårdgivare, fyll i uppgifter till patient (2)</Template>
  <TotalTime>12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Ulrika</dc:creator>
  <cp:keywords/>
  <dc:description/>
  <cp:lastModifiedBy>Forsberg Ulrika</cp:lastModifiedBy>
  <cp:revision>3</cp:revision>
  <cp:lastPrinted>2023-12-01T08:20:00Z</cp:lastPrinted>
  <dcterms:created xsi:type="dcterms:W3CDTF">2024-03-11T10:39:00Z</dcterms:created>
  <dcterms:modified xsi:type="dcterms:W3CDTF">2024-03-11T15:05:00Z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0x0101009ACCCBE384EBA34CB9B27C6F44476E5D</vt:lpwstr>
  </property>
</Properties>
</file>